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88E6D" w14:textId="77777777" w:rsidR="00F85820" w:rsidRPr="001609BF" w:rsidRDefault="00EB08BA">
      <w:pPr>
        <w:rPr>
          <w:b/>
          <w:u w:val="single"/>
        </w:rPr>
      </w:pPr>
      <w:r w:rsidRPr="001609BF">
        <w:rPr>
          <w:b/>
          <w:u w:val="single"/>
        </w:rPr>
        <w:t>Fine Motor Activities</w:t>
      </w:r>
    </w:p>
    <w:p w14:paraId="05BCC43E" w14:textId="77777777" w:rsidR="00EB08BA" w:rsidRDefault="00EB08BA">
      <w:r>
        <w:t xml:space="preserve">What better way to help your child develop and strengthen their fine motor skills than through play, and, even better, using household items! </w:t>
      </w:r>
    </w:p>
    <w:p w14:paraId="35C12D6E" w14:textId="77777777" w:rsidR="001609BF" w:rsidRPr="001609BF" w:rsidRDefault="001609BF" w:rsidP="001609BF">
      <w:pPr>
        <w:rPr>
          <w:rFonts w:cstheme="minorHAnsi"/>
          <w:color w:val="000000"/>
          <w:lang w:val="en-US"/>
        </w:rPr>
      </w:pPr>
      <w:r w:rsidRPr="001609BF">
        <w:rPr>
          <w:rStyle w:val="Strong"/>
          <w:rFonts w:cstheme="minorHAnsi"/>
          <w:b w:val="0"/>
          <w:bCs w:val="0"/>
          <w:color w:val="000000"/>
          <w:lang w:val="en-US"/>
        </w:rPr>
        <w:t>1)</w:t>
      </w:r>
      <w:r>
        <w:rPr>
          <w:rStyle w:val="Strong"/>
          <w:rFonts w:cstheme="minorHAnsi"/>
          <w:color w:val="000000"/>
          <w:lang w:val="en-US"/>
        </w:rPr>
        <w:t xml:space="preserve"> </w:t>
      </w:r>
      <w:r w:rsidR="00EB08BA" w:rsidRPr="001609BF">
        <w:rPr>
          <w:rStyle w:val="Strong"/>
          <w:rFonts w:cstheme="minorHAnsi"/>
          <w:color w:val="000000"/>
          <w:lang w:val="en-US"/>
        </w:rPr>
        <w:t>Push po</w:t>
      </w:r>
      <w:r>
        <w:rPr>
          <w:rStyle w:val="Strong"/>
          <w:rFonts w:cstheme="minorHAnsi"/>
          <w:color w:val="000000"/>
          <w:lang w:val="en-US"/>
        </w:rPr>
        <w:t>m-</w:t>
      </w:r>
      <w:r w:rsidR="00EB08BA" w:rsidRPr="001609BF">
        <w:rPr>
          <w:rStyle w:val="Strong"/>
          <w:rFonts w:cstheme="minorHAnsi"/>
          <w:color w:val="000000"/>
          <w:lang w:val="en-US"/>
        </w:rPr>
        <w:t>poms into a plastic container</w:t>
      </w:r>
      <w:r w:rsidRPr="001609BF">
        <w:rPr>
          <w:rStyle w:val="Strong"/>
          <w:rFonts w:cstheme="minorHAnsi"/>
          <w:color w:val="000000"/>
          <w:lang w:val="en-US"/>
        </w:rPr>
        <w:t xml:space="preserve"> / Place coins in </w:t>
      </w:r>
      <w:r w:rsidR="00C03982">
        <w:rPr>
          <w:rStyle w:val="Strong"/>
          <w:rFonts w:cstheme="minorHAnsi"/>
          <w:color w:val="000000"/>
          <w:lang w:val="en-US"/>
        </w:rPr>
        <w:t xml:space="preserve">the slit of a plastic container - </w:t>
      </w:r>
      <w:r w:rsidRPr="001609BF">
        <w:rPr>
          <w:rFonts w:cstheme="minorHAnsi"/>
          <w:color w:val="000000"/>
          <w:lang w:val="en-US"/>
        </w:rPr>
        <w:t>You can use real coins or fake ones (the coins from Connect</w:t>
      </w:r>
      <w:r w:rsidR="00C03982">
        <w:rPr>
          <w:rFonts w:cstheme="minorHAnsi"/>
          <w:color w:val="000000"/>
          <w:lang w:val="en-US"/>
        </w:rPr>
        <w:t xml:space="preserve"> Four work well) and </w:t>
      </w:r>
      <w:r w:rsidRPr="001609BF">
        <w:rPr>
          <w:rFonts w:cstheme="minorHAnsi"/>
          <w:color w:val="000000"/>
          <w:lang w:val="en-US"/>
        </w:rPr>
        <w:t>almost any type of container that is clean and empty — an old container of baby food, cream cheese, margarine, salsa … anything!</w:t>
      </w:r>
    </w:p>
    <w:p w14:paraId="4EF8A38F" w14:textId="77777777" w:rsidR="001609BF" w:rsidRDefault="001609BF" w:rsidP="00EB08BA">
      <w:pPr>
        <w:rPr>
          <w:rFonts w:ascii="Arial" w:hAnsi="Arial" w:cs="Arial"/>
          <w:b/>
          <w:bCs/>
          <w:color w:val="000000"/>
          <w:sz w:val="27"/>
          <w:szCs w:val="27"/>
          <w:lang w:val="en-US"/>
        </w:rPr>
      </w:pPr>
      <w:r>
        <w:rPr>
          <w:rFonts w:ascii="Raleway" w:hAnsi="Raleway" w:cs="Helvetica"/>
          <w:noProof/>
          <w:color w:val="1A94C9"/>
          <w:sz w:val="27"/>
          <w:szCs w:val="27"/>
          <w:lang w:eastAsia="en-GB"/>
        </w:rPr>
        <w:drawing>
          <wp:inline distT="0" distB="0" distL="0" distR="0" wp14:anchorId="0612E2EB" wp14:editId="1D98175B">
            <wp:extent cx="2047875" cy="1730433"/>
            <wp:effectExtent l="0" t="0" r="0" b="3175"/>
            <wp:docPr id="1" name="Picture 1" descr="25 occupational therapist-approved fine motor activities for toddlers and preschoolers, using items found around the house. Great for parents and therapists on a budge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occupational therapist-approved fine motor activities for toddlers and preschoolers, using items found around the house. Great for parents and therapists on a budget!">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0821" cy="1741372"/>
                    </a:xfrm>
                    <a:prstGeom prst="rect">
                      <a:avLst/>
                    </a:prstGeom>
                    <a:noFill/>
                    <a:ln>
                      <a:noFill/>
                    </a:ln>
                  </pic:spPr>
                </pic:pic>
              </a:graphicData>
            </a:graphic>
          </wp:inline>
        </w:drawing>
      </w:r>
      <w:r>
        <w:rPr>
          <w:rFonts w:ascii="Arial" w:hAnsi="Arial" w:cs="Arial"/>
          <w:b/>
          <w:bCs/>
          <w:color w:val="000000"/>
          <w:sz w:val="27"/>
          <w:szCs w:val="27"/>
          <w:lang w:val="en-US"/>
        </w:rPr>
        <w:t xml:space="preserve">  </w:t>
      </w:r>
      <w:r>
        <w:rPr>
          <w:rFonts w:ascii="Raleway" w:hAnsi="Raleway" w:cs="Helvetica"/>
          <w:noProof/>
          <w:color w:val="1A94C9"/>
          <w:sz w:val="27"/>
          <w:szCs w:val="27"/>
          <w:lang w:eastAsia="en-GB"/>
        </w:rPr>
        <w:drawing>
          <wp:inline distT="0" distB="0" distL="0" distR="0" wp14:anchorId="6EC4CA8F" wp14:editId="0E9BBB40">
            <wp:extent cx="1485900" cy="1990044"/>
            <wp:effectExtent l="0" t="0" r="0" b="0"/>
            <wp:docPr id="2" name="Picture 2" descr="Drop coins into a slit in the top of a plastic container for fine motor practice. This is just 1 of the 25 occupational therapist-approved  fine motor activities you can do with your child, using items from around your 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 coins into a slit in the top of a plastic container for fine motor practice. This is just 1 of the 25 occupational therapist-approved  fine motor activities you can do with your child, using items from around your house!">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3978" cy="2000862"/>
                    </a:xfrm>
                    <a:prstGeom prst="rect">
                      <a:avLst/>
                    </a:prstGeom>
                    <a:noFill/>
                    <a:ln>
                      <a:noFill/>
                    </a:ln>
                  </pic:spPr>
                </pic:pic>
              </a:graphicData>
            </a:graphic>
          </wp:inline>
        </w:drawing>
      </w:r>
      <w:r>
        <w:rPr>
          <w:rFonts w:ascii="Arial" w:hAnsi="Arial" w:cs="Arial"/>
          <w:b/>
          <w:bCs/>
          <w:color w:val="000000"/>
          <w:sz w:val="27"/>
          <w:szCs w:val="27"/>
          <w:lang w:val="en-US"/>
        </w:rPr>
        <w:t xml:space="preserve"> </w:t>
      </w:r>
    </w:p>
    <w:p w14:paraId="33A7938B" w14:textId="77777777" w:rsidR="001609BF" w:rsidRDefault="001609BF" w:rsidP="00EB08BA">
      <w:pPr>
        <w:rPr>
          <w:rFonts w:ascii="Arial" w:hAnsi="Arial" w:cs="Arial"/>
          <w:b/>
          <w:bCs/>
          <w:color w:val="000000"/>
          <w:sz w:val="27"/>
          <w:szCs w:val="27"/>
          <w:lang w:val="en-US"/>
        </w:rPr>
      </w:pPr>
    </w:p>
    <w:p w14:paraId="3ED4193B" w14:textId="77777777" w:rsidR="001609BF" w:rsidRDefault="001609BF" w:rsidP="00EB08BA">
      <w:pPr>
        <w:rPr>
          <w:rFonts w:cstheme="minorHAnsi"/>
          <w:b/>
          <w:bCs/>
          <w:color w:val="000000"/>
          <w:lang w:val="en-US"/>
        </w:rPr>
      </w:pPr>
      <w:r w:rsidRPr="001609BF">
        <w:rPr>
          <w:rFonts w:cstheme="minorHAnsi"/>
          <w:b/>
          <w:bCs/>
          <w:color w:val="000000"/>
          <w:lang w:val="en-US"/>
        </w:rPr>
        <w:t>2) Pinch toothpicks and drop them in</w:t>
      </w:r>
      <w:r w:rsidR="00065077">
        <w:rPr>
          <w:rFonts w:cstheme="minorHAnsi"/>
          <w:b/>
          <w:bCs/>
          <w:color w:val="000000"/>
          <w:lang w:val="en-US"/>
        </w:rPr>
        <w:t xml:space="preserve"> the holes of a spice container or cu</w:t>
      </w:r>
      <w:r w:rsidRPr="001609BF">
        <w:rPr>
          <w:rFonts w:cstheme="minorHAnsi"/>
          <w:b/>
          <w:bCs/>
          <w:color w:val="000000"/>
          <w:lang w:val="en-US"/>
        </w:rPr>
        <w:t>t Q-tips in half and drop them in a Tic-Tac container.</w:t>
      </w:r>
    </w:p>
    <w:p w14:paraId="69D8CF30" w14:textId="77777777" w:rsidR="00065077" w:rsidRDefault="00065077" w:rsidP="00EB08BA">
      <w:pPr>
        <w:rPr>
          <w:rFonts w:cstheme="minorHAnsi"/>
          <w:b/>
          <w:bCs/>
          <w:color w:val="000000"/>
          <w:lang w:val="en-US"/>
        </w:rPr>
      </w:pPr>
      <w:r w:rsidRPr="00065077">
        <w:rPr>
          <w:rFonts w:cstheme="minorHAnsi"/>
          <w:b/>
          <w:bCs/>
          <w:noProof/>
          <w:color w:val="000000"/>
        </w:rPr>
        <w:drawing>
          <wp:inline distT="0" distB="0" distL="0" distR="0" wp14:anchorId="076B3DED" wp14:editId="38335F00">
            <wp:extent cx="1492706" cy="1524000"/>
            <wp:effectExtent l="0" t="0" r="0" b="0"/>
            <wp:docPr id="3" name="Picture 3" descr="Pinch toothpicks and drop them in the holes of a spice container for fine motor practice. This is just 1 of the 25 occupational therapist-approved  fine motor activities you can do with your child, using items from around your 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ch toothpicks and drop them in the holes of a spice container for fine motor practice. This is just 1 of the 25 occupational therapist-approved  fine motor activities you can do with your child, using items from around your hous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1836" cy="1533321"/>
                    </a:xfrm>
                    <a:prstGeom prst="rect">
                      <a:avLst/>
                    </a:prstGeom>
                    <a:noFill/>
                    <a:ln>
                      <a:noFill/>
                    </a:ln>
                  </pic:spPr>
                </pic:pic>
              </a:graphicData>
            </a:graphic>
          </wp:inline>
        </w:drawing>
      </w:r>
      <w:r>
        <w:rPr>
          <w:rFonts w:cstheme="minorHAnsi"/>
          <w:b/>
          <w:bCs/>
          <w:color w:val="000000"/>
          <w:lang w:val="en-US"/>
        </w:rPr>
        <w:t xml:space="preserve">    </w:t>
      </w:r>
      <w:r w:rsidRPr="00065077">
        <w:rPr>
          <w:rFonts w:cstheme="minorHAnsi"/>
          <w:b/>
          <w:bCs/>
          <w:noProof/>
          <w:color w:val="000000"/>
        </w:rPr>
        <w:drawing>
          <wp:inline distT="0" distB="0" distL="0" distR="0" wp14:anchorId="25D05BCB" wp14:editId="455E3796">
            <wp:extent cx="2038350" cy="1651282"/>
            <wp:effectExtent l="0" t="0" r="0" b="6350"/>
            <wp:docPr id="4" name="Picture 4" descr="http://mamaot.com/wp-content/uploads/2014/03/image-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maot.com/wp-content/uploads/2014/03/image-tex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264" cy="1666605"/>
                    </a:xfrm>
                    <a:prstGeom prst="rect">
                      <a:avLst/>
                    </a:prstGeom>
                    <a:noFill/>
                    <a:ln>
                      <a:noFill/>
                    </a:ln>
                  </pic:spPr>
                </pic:pic>
              </a:graphicData>
            </a:graphic>
          </wp:inline>
        </w:drawing>
      </w:r>
    </w:p>
    <w:p w14:paraId="3D914DB6" w14:textId="77777777" w:rsidR="00AA3535" w:rsidRDefault="00AA3535" w:rsidP="00EB08BA">
      <w:pPr>
        <w:rPr>
          <w:rFonts w:cstheme="minorHAnsi"/>
          <w:b/>
          <w:bCs/>
          <w:color w:val="000000"/>
          <w:lang w:val="en-US"/>
        </w:rPr>
      </w:pPr>
    </w:p>
    <w:p w14:paraId="0A5F20D4" w14:textId="77777777" w:rsidR="00065077" w:rsidRPr="00C03982" w:rsidRDefault="00C03982" w:rsidP="00EB08BA">
      <w:pPr>
        <w:rPr>
          <w:rFonts w:cstheme="minorHAnsi"/>
          <w:b/>
          <w:bCs/>
          <w:color w:val="000000"/>
          <w:lang w:val="en-US"/>
        </w:rPr>
      </w:pPr>
      <w:r>
        <w:rPr>
          <w:rFonts w:cstheme="minorHAnsi"/>
          <w:b/>
          <w:bCs/>
          <w:color w:val="000000"/>
          <w:lang w:val="en-US"/>
        </w:rPr>
        <w:t xml:space="preserve">3) </w:t>
      </w:r>
      <w:r w:rsidR="00065077" w:rsidRPr="00065077">
        <w:rPr>
          <w:rFonts w:cstheme="minorHAnsi"/>
          <w:b/>
          <w:bCs/>
          <w:color w:val="000000"/>
          <w:lang w:val="en-US"/>
        </w:rPr>
        <w:t>Pour small items ba</w:t>
      </w:r>
      <w:r>
        <w:rPr>
          <w:rFonts w:cstheme="minorHAnsi"/>
          <w:b/>
          <w:bCs/>
          <w:color w:val="000000"/>
          <w:lang w:val="en-US"/>
        </w:rPr>
        <w:t xml:space="preserve">ck and forth between containers - </w:t>
      </w:r>
      <w:r w:rsidR="00065077" w:rsidRPr="00C03982">
        <w:rPr>
          <w:rFonts w:cstheme="minorHAnsi"/>
          <w:bCs/>
          <w:color w:val="000000"/>
          <w:lang w:val="en-US"/>
        </w:rPr>
        <w:t xml:space="preserve">You can use dry rice, pasta, or even pebbles from outside. These types of solid materials provide additional auditory feedback as they go </w:t>
      </w:r>
      <w:r w:rsidR="00065077" w:rsidRPr="00C03982">
        <w:rPr>
          <w:rFonts w:cstheme="minorHAnsi"/>
          <w:bCs/>
          <w:i/>
          <w:iCs/>
          <w:color w:val="000000"/>
          <w:lang w:val="en-US"/>
        </w:rPr>
        <w:t>clink! clink! clink!</w:t>
      </w:r>
      <w:r w:rsidR="00065077" w:rsidRPr="00C03982">
        <w:rPr>
          <w:rFonts w:cstheme="minorHAnsi"/>
          <w:bCs/>
          <w:color w:val="000000"/>
          <w:lang w:val="en-US"/>
        </w:rPr>
        <w:t xml:space="preserve"> from one container to the other</w:t>
      </w:r>
      <w:r>
        <w:rPr>
          <w:rFonts w:cstheme="minorHAnsi"/>
          <w:bCs/>
          <w:color w:val="000000"/>
          <w:lang w:val="en-US"/>
        </w:rPr>
        <w:t>.</w:t>
      </w:r>
    </w:p>
    <w:p w14:paraId="7E7B1318" w14:textId="77777777" w:rsidR="00C03982" w:rsidRPr="00C03982" w:rsidRDefault="00C03982" w:rsidP="00EB08BA">
      <w:pPr>
        <w:rPr>
          <w:rFonts w:cstheme="minorHAnsi"/>
          <w:bCs/>
          <w:color w:val="000000"/>
          <w:lang w:val="en-US"/>
        </w:rPr>
      </w:pPr>
      <w:r>
        <w:rPr>
          <w:rFonts w:ascii="Raleway" w:hAnsi="Raleway" w:cs="Helvetica"/>
          <w:noProof/>
          <w:color w:val="1A94C9"/>
          <w:sz w:val="27"/>
          <w:szCs w:val="27"/>
          <w:lang w:eastAsia="en-GB"/>
        </w:rPr>
        <w:drawing>
          <wp:inline distT="0" distB="0" distL="0" distR="0" wp14:anchorId="4A876236" wp14:editId="46CFA0F6">
            <wp:extent cx="1943100" cy="1506529"/>
            <wp:effectExtent l="0" t="0" r="0" b="0"/>
            <wp:docPr id="11" name="Picture 11" descr="Pour small items back and forth between containers for fine motor and hand-eye coordination practice. This is just 1 of the 25 occupational therapist-approved  fine motor activities you can do with your child, using items from around your ho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ur small items back and forth between containers for fine motor and hand-eye coordination practice. This is just 1 of the 25 occupational therapist-approved  fine motor activities you can do with your child, using items from around your hous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7940" cy="1510282"/>
                    </a:xfrm>
                    <a:prstGeom prst="rect">
                      <a:avLst/>
                    </a:prstGeom>
                    <a:noFill/>
                    <a:ln>
                      <a:noFill/>
                    </a:ln>
                  </pic:spPr>
                </pic:pic>
              </a:graphicData>
            </a:graphic>
          </wp:inline>
        </w:drawing>
      </w:r>
    </w:p>
    <w:p w14:paraId="529874C2" w14:textId="77777777" w:rsidR="001609BF" w:rsidRDefault="00C03982" w:rsidP="00C03982">
      <w:pPr>
        <w:rPr>
          <w:rFonts w:cstheme="minorHAnsi"/>
          <w:lang w:val="en-US"/>
        </w:rPr>
      </w:pPr>
      <w:r w:rsidRPr="00C03982">
        <w:rPr>
          <w:rFonts w:cstheme="minorHAnsi"/>
          <w:b/>
        </w:rPr>
        <w:lastRenderedPageBreak/>
        <w:t xml:space="preserve"> 4) P</w:t>
      </w:r>
      <w:proofErr w:type="spellStart"/>
      <w:r>
        <w:rPr>
          <w:rFonts w:cstheme="minorHAnsi"/>
          <w:b/>
          <w:bCs/>
          <w:lang w:val="en-US"/>
        </w:rPr>
        <w:t>aint</w:t>
      </w:r>
      <w:proofErr w:type="spellEnd"/>
      <w:r>
        <w:rPr>
          <w:rFonts w:cstheme="minorHAnsi"/>
          <w:b/>
          <w:bCs/>
          <w:lang w:val="en-US"/>
        </w:rPr>
        <w:t xml:space="preserve"> with sponge shapes - </w:t>
      </w:r>
      <w:r w:rsidRPr="00C03982">
        <w:rPr>
          <w:rFonts w:cstheme="minorHAnsi"/>
          <w:lang w:val="en-US"/>
        </w:rPr>
        <w:t>Cut up a kitchen sponge into whatever shapes you want, then show your child how to dip them in paint and use them as stamps.</w:t>
      </w:r>
    </w:p>
    <w:p w14:paraId="3DC405D3" w14:textId="77777777" w:rsidR="00C03982" w:rsidRDefault="00C03982" w:rsidP="00C03982">
      <w:pPr>
        <w:rPr>
          <w:rFonts w:cstheme="minorHAnsi"/>
          <w:lang w:val="en-US"/>
        </w:rPr>
      </w:pPr>
      <w:r w:rsidRPr="00C03982">
        <w:rPr>
          <w:rFonts w:cstheme="minorHAnsi"/>
          <w:b/>
          <w:lang w:val="en-US"/>
        </w:rPr>
        <w:t>5)</w:t>
      </w:r>
      <w:r>
        <w:rPr>
          <w:rFonts w:cstheme="minorHAnsi"/>
          <w:lang w:val="en-US"/>
        </w:rPr>
        <w:t xml:space="preserve"> </w:t>
      </w:r>
      <w:r>
        <w:rPr>
          <w:rFonts w:cstheme="minorHAnsi"/>
          <w:b/>
          <w:bCs/>
          <w:lang w:val="en-US"/>
        </w:rPr>
        <w:t xml:space="preserve">Push beads into play dough - </w:t>
      </w:r>
      <w:r w:rsidRPr="00C03982">
        <w:rPr>
          <w:rFonts w:cstheme="minorHAnsi"/>
          <w:lang w:val="en-US"/>
        </w:rPr>
        <w:t>Pretend you’re making cookies and the beads are chocolate chips, or hide the beads in the play dough and search for hidden treasure as you exercise those finger muscles!</w:t>
      </w:r>
    </w:p>
    <w:p w14:paraId="24205735" w14:textId="77777777" w:rsidR="00C03982" w:rsidRDefault="00C03982" w:rsidP="00C03982">
      <w:pPr>
        <w:rPr>
          <w:rFonts w:cstheme="minorHAnsi"/>
        </w:rPr>
      </w:pPr>
      <w:r w:rsidRPr="00C03982">
        <w:rPr>
          <w:rFonts w:cstheme="minorHAnsi"/>
          <w:noProof/>
        </w:rPr>
        <w:drawing>
          <wp:inline distT="0" distB="0" distL="0" distR="0" wp14:anchorId="265ED410" wp14:editId="1EFA235C">
            <wp:extent cx="2080006" cy="1447800"/>
            <wp:effectExtent l="0" t="0" r="0" b="0"/>
            <wp:docPr id="5" name="Picture 5" descr="Cut up a kitchen sponge into various shapes and use them as stamps! This is just 1 of the 25 occupational therapist-approved  fine motor activities you can do with your child, using items from around your hou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up a kitchen sponge into various shapes and use them as stamps! This is just 1 of the 25 occupational therapist-approved  fine motor activities you can do with your child, using items from around your hous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574" cy="1453764"/>
                    </a:xfrm>
                    <a:prstGeom prst="rect">
                      <a:avLst/>
                    </a:prstGeom>
                    <a:noFill/>
                    <a:ln>
                      <a:noFill/>
                    </a:ln>
                  </pic:spPr>
                </pic:pic>
              </a:graphicData>
            </a:graphic>
          </wp:inline>
        </w:drawing>
      </w:r>
      <w:r>
        <w:rPr>
          <w:rFonts w:cstheme="minorHAnsi"/>
        </w:rPr>
        <w:t xml:space="preserve">   </w:t>
      </w:r>
      <w:r w:rsidRPr="00C03982">
        <w:rPr>
          <w:rFonts w:cstheme="minorHAnsi"/>
          <w:noProof/>
        </w:rPr>
        <w:drawing>
          <wp:inline distT="0" distB="0" distL="0" distR="0" wp14:anchorId="7D2B4713" wp14:editId="0052AF20">
            <wp:extent cx="2000250" cy="1500188"/>
            <wp:effectExtent l="0" t="0" r="0" b="5080"/>
            <wp:docPr id="6" name="Picture 6" descr="Push beads into play dough with the index finger for fine motor strengthening! This is just 1 of the 25 occupational therapist-approved  fine motor activities you can do with your child, using items from around your hou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sh beads into play dough with the index finger for fine motor strengthening! This is just 1 of the 25 occupational therapist-approved  fine motor activities you can do with your child, using items from around your hous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0432" cy="1507825"/>
                    </a:xfrm>
                    <a:prstGeom prst="rect">
                      <a:avLst/>
                    </a:prstGeom>
                    <a:noFill/>
                    <a:ln>
                      <a:noFill/>
                    </a:ln>
                  </pic:spPr>
                </pic:pic>
              </a:graphicData>
            </a:graphic>
          </wp:inline>
        </w:drawing>
      </w:r>
    </w:p>
    <w:p w14:paraId="07BE40C8" w14:textId="77777777" w:rsidR="00C03982" w:rsidRDefault="00C03982" w:rsidP="00C03982">
      <w:pPr>
        <w:rPr>
          <w:rFonts w:cstheme="minorHAnsi"/>
          <w:lang w:val="en-US"/>
        </w:rPr>
      </w:pPr>
      <w:r>
        <w:rPr>
          <w:rFonts w:cstheme="minorHAnsi"/>
          <w:b/>
          <w:bCs/>
          <w:lang w:val="en-US"/>
        </w:rPr>
        <w:t xml:space="preserve">6) </w:t>
      </w:r>
      <w:r w:rsidRPr="00C03982">
        <w:rPr>
          <w:rFonts w:cstheme="minorHAnsi"/>
          <w:b/>
          <w:bCs/>
          <w:lang w:val="en-US"/>
        </w:rPr>
        <w:t>Make shapes in play dough with cookie c</w:t>
      </w:r>
      <w:r>
        <w:rPr>
          <w:rFonts w:cstheme="minorHAnsi"/>
          <w:b/>
          <w:bCs/>
          <w:lang w:val="en-US"/>
        </w:rPr>
        <w:t xml:space="preserve">utters - </w:t>
      </w:r>
      <w:r w:rsidRPr="00C03982">
        <w:rPr>
          <w:rFonts w:cstheme="minorHAnsi"/>
          <w:lang w:val="en-US"/>
        </w:rPr>
        <w:t>Flatten the dough, push down the shapes, and pinch to pull up out of the dough. So much fine motor power!</w:t>
      </w:r>
    </w:p>
    <w:p w14:paraId="28C7F8CC" w14:textId="77777777" w:rsidR="00343504" w:rsidRDefault="00C03982" w:rsidP="00C03982">
      <w:pPr>
        <w:rPr>
          <w:rFonts w:cstheme="minorHAnsi"/>
          <w:bCs/>
          <w:lang w:val="en-US"/>
        </w:rPr>
      </w:pPr>
      <w:r>
        <w:rPr>
          <w:rFonts w:cstheme="minorHAnsi"/>
          <w:b/>
          <w:bCs/>
          <w:lang w:val="en-US"/>
        </w:rPr>
        <w:t xml:space="preserve">7) </w:t>
      </w:r>
      <w:r w:rsidRPr="00C03982">
        <w:rPr>
          <w:rFonts w:cstheme="minorHAnsi"/>
          <w:b/>
          <w:bCs/>
          <w:lang w:val="en-US"/>
        </w:rPr>
        <w:t>Smash p</w:t>
      </w:r>
      <w:r>
        <w:rPr>
          <w:rFonts w:cstheme="minorHAnsi"/>
          <w:b/>
          <w:bCs/>
          <w:lang w:val="en-US"/>
        </w:rPr>
        <w:t xml:space="preserve">lay dough with a potato smasher </w:t>
      </w:r>
      <w:r>
        <w:rPr>
          <w:rFonts w:cstheme="minorHAnsi"/>
          <w:bCs/>
          <w:lang w:val="en-US"/>
        </w:rPr>
        <w:t xml:space="preserve">– </w:t>
      </w:r>
      <w:r w:rsidRPr="00C03982">
        <w:rPr>
          <w:rFonts w:cstheme="minorHAnsi"/>
          <w:bCs/>
          <w:lang w:val="en-US"/>
        </w:rPr>
        <w:t>Or smash some real potatoes. Or bananas!</w:t>
      </w:r>
    </w:p>
    <w:p w14:paraId="1AA0702C" w14:textId="77777777" w:rsidR="00C03982" w:rsidRDefault="00C03982" w:rsidP="00C03982">
      <w:pPr>
        <w:rPr>
          <w:rFonts w:cstheme="minorHAnsi"/>
          <w:b/>
          <w:bCs/>
          <w:lang w:val="en-US"/>
        </w:rPr>
      </w:pPr>
      <w:r w:rsidRPr="00C03982">
        <w:rPr>
          <w:rFonts w:cstheme="minorHAnsi"/>
          <w:b/>
          <w:bCs/>
          <w:noProof/>
        </w:rPr>
        <w:drawing>
          <wp:inline distT="0" distB="0" distL="0" distR="0" wp14:anchorId="7F14FE9E" wp14:editId="6378E2BE">
            <wp:extent cx="2217534" cy="1657350"/>
            <wp:effectExtent l="0" t="0" r="0" b="0"/>
            <wp:docPr id="7" name="Picture 7" descr="Make shapes in play dough with cookie cutters for fine motor strengthening. This is just 1 of the 25 occupational therapist-approved  fine motor activities you can do with your child, using items from around your hous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shapes in play dough with cookie cutters for fine motor strengthening. This is just 1 of the 25 occupational therapist-approved  fine motor activities you can do with your child, using items from around your hous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824" cy="1661304"/>
                    </a:xfrm>
                    <a:prstGeom prst="rect">
                      <a:avLst/>
                    </a:prstGeom>
                    <a:noFill/>
                    <a:ln>
                      <a:noFill/>
                    </a:ln>
                  </pic:spPr>
                </pic:pic>
              </a:graphicData>
            </a:graphic>
          </wp:inline>
        </w:drawing>
      </w:r>
      <w:r>
        <w:rPr>
          <w:rFonts w:cstheme="minorHAnsi"/>
          <w:b/>
          <w:bCs/>
          <w:lang w:val="en-US"/>
        </w:rPr>
        <w:t xml:space="preserve">     </w:t>
      </w:r>
      <w:r w:rsidR="00343504" w:rsidRPr="00343504">
        <w:rPr>
          <w:rFonts w:cstheme="minorHAnsi"/>
          <w:b/>
          <w:bCs/>
          <w:noProof/>
        </w:rPr>
        <w:drawing>
          <wp:inline distT="0" distB="0" distL="0" distR="0" wp14:anchorId="2F9F781A" wp14:editId="13CF5890">
            <wp:extent cx="1285875" cy="1722474"/>
            <wp:effectExtent l="0" t="0" r="0" b="0"/>
            <wp:docPr id="8" name="Picture 8" descr="Strengthen little hands and arms by using a potato smasher! This is just 1 of the 25 occupational therapist-approved  fine motor activities you can do with your child, using items from around your hous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engthen little hands and arms by using a potato smasher! This is just 1 of the 25 occupational therapist-approved  fine motor activities you can do with your child, using items from around your hous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7732" cy="1738356"/>
                    </a:xfrm>
                    <a:prstGeom prst="rect">
                      <a:avLst/>
                    </a:prstGeom>
                    <a:noFill/>
                    <a:ln>
                      <a:noFill/>
                    </a:ln>
                  </pic:spPr>
                </pic:pic>
              </a:graphicData>
            </a:graphic>
          </wp:inline>
        </w:drawing>
      </w:r>
    </w:p>
    <w:p w14:paraId="17FBF518" w14:textId="77777777" w:rsidR="00343504" w:rsidRDefault="00343504" w:rsidP="00C03982">
      <w:pPr>
        <w:rPr>
          <w:rFonts w:cstheme="minorHAnsi"/>
          <w:bCs/>
          <w:lang w:val="en-US"/>
        </w:rPr>
      </w:pPr>
      <w:r>
        <w:rPr>
          <w:rFonts w:cstheme="minorHAnsi"/>
          <w:b/>
          <w:bCs/>
          <w:lang w:val="en-US"/>
        </w:rPr>
        <w:t xml:space="preserve">8) Squeeze food clips </w:t>
      </w:r>
      <w:r w:rsidRPr="00343504">
        <w:rPr>
          <w:rFonts w:cstheme="minorHAnsi"/>
          <w:b/>
          <w:bCs/>
          <w:lang w:val="en-US"/>
        </w:rPr>
        <w:t>onto</w:t>
      </w:r>
      <w:r>
        <w:rPr>
          <w:rFonts w:cstheme="minorHAnsi"/>
          <w:b/>
          <w:bCs/>
          <w:lang w:val="en-US"/>
        </w:rPr>
        <w:t xml:space="preserve"> the rim of a plastic container - </w:t>
      </w:r>
      <w:r w:rsidRPr="00343504">
        <w:rPr>
          <w:rFonts w:cstheme="minorHAnsi"/>
          <w:bCs/>
          <w:lang w:val="en-US"/>
        </w:rPr>
        <w:t>Then take them off. Then put them back on again. Then take them off. And so on and so forth. You’d be surprised at how time consuming this activity can be!</w:t>
      </w:r>
    </w:p>
    <w:p w14:paraId="37F65A88" w14:textId="77777777" w:rsidR="00343504" w:rsidRDefault="00343504" w:rsidP="00C03982">
      <w:pPr>
        <w:rPr>
          <w:rFonts w:cstheme="minorHAnsi"/>
          <w:bCs/>
          <w:lang w:val="en-US"/>
        </w:rPr>
      </w:pPr>
      <w:r>
        <w:rPr>
          <w:rFonts w:cstheme="minorHAnsi"/>
          <w:b/>
          <w:bCs/>
          <w:lang w:val="en-US"/>
        </w:rPr>
        <w:t xml:space="preserve">9) </w:t>
      </w:r>
      <w:r w:rsidRPr="00343504">
        <w:rPr>
          <w:rFonts w:cstheme="minorHAnsi"/>
          <w:b/>
          <w:bCs/>
          <w:lang w:val="en-US"/>
        </w:rPr>
        <w:t>Put pipe clea</w:t>
      </w:r>
      <w:r>
        <w:rPr>
          <w:rFonts w:cstheme="minorHAnsi"/>
          <w:b/>
          <w:bCs/>
          <w:lang w:val="en-US"/>
        </w:rPr>
        <w:t xml:space="preserve">ners in the holes of a colander - </w:t>
      </w:r>
      <w:r w:rsidRPr="00343504">
        <w:rPr>
          <w:rFonts w:cstheme="minorHAnsi"/>
          <w:bCs/>
          <w:lang w:val="en-US"/>
        </w:rPr>
        <w:t>Another incredibly simple yet repetitive and engaging activity!</w:t>
      </w:r>
    </w:p>
    <w:p w14:paraId="00FBF1D2" w14:textId="77777777" w:rsidR="00343504" w:rsidRDefault="00343504" w:rsidP="00C03982">
      <w:pPr>
        <w:rPr>
          <w:rFonts w:cstheme="minorHAnsi"/>
          <w:bCs/>
          <w:lang w:val="en-US"/>
        </w:rPr>
      </w:pPr>
      <w:r w:rsidRPr="00343504">
        <w:rPr>
          <w:rFonts w:cstheme="minorHAnsi"/>
          <w:bCs/>
          <w:noProof/>
        </w:rPr>
        <w:drawing>
          <wp:inline distT="0" distB="0" distL="0" distR="0" wp14:anchorId="14853AFF" wp14:editId="56350255">
            <wp:extent cx="1381125" cy="1851358"/>
            <wp:effectExtent l="0" t="0" r="0" b="0"/>
            <wp:docPr id="9" name="Picture 9" descr="Squeeze chip clips around the rim of a container for fine motor strengthening. This is just 1 of the 25 occupational therapist-approved  fine motor activities you can do with your child, using items from around your hous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ueeze chip clips around the rim of a container for fine motor strengthening. This is just 1 of the 25 occupational therapist-approved  fine motor activities you can do with your child, using items from around your hous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6974" cy="1859198"/>
                    </a:xfrm>
                    <a:prstGeom prst="rect">
                      <a:avLst/>
                    </a:prstGeom>
                    <a:noFill/>
                    <a:ln>
                      <a:noFill/>
                    </a:ln>
                  </pic:spPr>
                </pic:pic>
              </a:graphicData>
            </a:graphic>
          </wp:inline>
        </w:drawing>
      </w:r>
      <w:r>
        <w:rPr>
          <w:rFonts w:cstheme="minorHAnsi"/>
          <w:bCs/>
          <w:lang w:val="en-US"/>
        </w:rPr>
        <w:t xml:space="preserve">    </w:t>
      </w:r>
      <w:r w:rsidRPr="00343504">
        <w:rPr>
          <w:rFonts w:cstheme="minorHAnsi"/>
          <w:bCs/>
          <w:noProof/>
        </w:rPr>
        <w:drawing>
          <wp:inline distT="0" distB="0" distL="0" distR="0" wp14:anchorId="4AA74B79" wp14:editId="0F073D92">
            <wp:extent cx="1365530" cy="1827530"/>
            <wp:effectExtent l="0" t="0" r="6350" b="1270"/>
            <wp:docPr id="10" name="Picture 10" descr="Put pipe cleaners in the holes of a colander for fine motor practice. This is just 1 of the 25 occupational therapist-approved  fine motor activities you can do with your child, using items from around your hou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t pipe cleaners in the holes of a colander for fine motor practice. This is just 1 of the 25 occupational therapist-approved  fine motor activities you can do with your child, using items from around your hous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2799" cy="1837259"/>
                    </a:xfrm>
                    <a:prstGeom prst="rect">
                      <a:avLst/>
                    </a:prstGeom>
                    <a:noFill/>
                    <a:ln>
                      <a:noFill/>
                    </a:ln>
                  </pic:spPr>
                </pic:pic>
              </a:graphicData>
            </a:graphic>
          </wp:inline>
        </w:drawing>
      </w:r>
    </w:p>
    <w:p w14:paraId="5C78B3AB" w14:textId="77777777" w:rsidR="00343504" w:rsidRDefault="00343504" w:rsidP="00C03982">
      <w:pPr>
        <w:rPr>
          <w:rFonts w:cstheme="minorHAnsi"/>
          <w:bCs/>
          <w:lang w:val="en-US"/>
        </w:rPr>
      </w:pPr>
    </w:p>
    <w:p w14:paraId="1D9191AC" w14:textId="77777777" w:rsidR="00343504" w:rsidRDefault="00343504" w:rsidP="00C03982">
      <w:pPr>
        <w:rPr>
          <w:rFonts w:cstheme="minorHAnsi"/>
          <w:bCs/>
          <w:lang w:val="en-US"/>
        </w:rPr>
      </w:pPr>
      <w:r>
        <w:rPr>
          <w:rFonts w:cstheme="minorHAnsi"/>
          <w:b/>
          <w:bCs/>
          <w:lang w:val="en-US"/>
        </w:rPr>
        <w:lastRenderedPageBreak/>
        <w:t xml:space="preserve">10) Put Cheerios on pipe cleaners - </w:t>
      </w:r>
      <w:r w:rsidRPr="00343504">
        <w:rPr>
          <w:rFonts w:cstheme="minorHAnsi"/>
          <w:bCs/>
          <w:lang w:val="en-US"/>
        </w:rPr>
        <w:t>This is a great skill for older toddlers to start practicing, and is safer for the little ones who still want to put real beads in their mouths. Shoelaces work well too if you don’t have any pipe cleaners.</w:t>
      </w:r>
    </w:p>
    <w:p w14:paraId="748E3DA9" w14:textId="4A71BB97" w:rsidR="00343504" w:rsidRDefault="00B25F1C" w:rsidP="00C03982">
      <w:pPr>
        <w:rPr>
          <w:rFonts w:cstheme="minorHAnsi"/>
          <w:bCs/>
          <w:lang w:val="en-US"/>
        </w:rPr>
      </w:pPr>
      <w:r w:rsidRPr="0087381B">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750117A6" wp14:editId="072C4D15">
            <wp:simplePos x="0" y="0"/>
            <wp:positionH relativeFrom="column">
              <wp:posOffset>3926205</wp:posOffset>
            </wp:positionH>
            <wp:positionV relativeFrom="paragraph">
              <wp:posOffset>592604</wp:posOffset>
            </wp:positionV>
            <wp:extent cx="1555115" cy="1879600"/>
            <wp:effectExtent l="0" t="0" r="0" b="0"/>
            <wp:wrapTight wrapText="bothSides">
              <wp:wrapPolygon edited="0">
                <wp:start x="0" y="0"/>
                <wp:lineTo x="0" y="21454"/>
                <wp:lineTo x="21344" y="21454"/>
                <wp:lineTo x="21344" y="0"/>
                <wp:lineTo x="0" y="0"/>
              </wp:wrapPolygon>
            </wp:wrapTight>
            <wp:docPr id="19" name="Picture 19" descr="32 preiswerte Ideen, wie Eltern ihre Kinder entertainen können - Curioctopus.de -   32 preiswerte Ideen, wie Eltern ihre Kinder entertainen können – Curioctopus.de  Parental Legal rights Because of their repayments to help their children, mothers and fathers want protection under the law or prerogatives to defend along with satisfy a persons proper rights of these children. Regrettably, contemporary mention our liberties often emphasizes the liberties to help gains plus overlooks this accoun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 preiswerte Ideen, wie Eltern ihre Kinder entertainen können - Curioctopus.de -   32 preiswerte Ideen, wie Eltern ihre Kinder entertainen können – Curioctopus.de  Parental Legal rights Because of their repayments to help their children, mothers and fathers want protection under the law or prerogatives to defend along with satisfy a persons proper rights of these children. Regrettably, contemporary mention our liberties often emphasizes the liberties to help gains plus overlooks this accounta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511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504">
        <w:rPr>
          <w:rFonts w:cstheme="minorHAnsi"/>
          <w:b/>
          <w:bCs/>
          <w:lang w:val="en-US"/>
        </w:rPr>
        <w:t xml:space="preserve">11) Stack beads on dry spaghetti - </w:t>
      </w:r>
      <w:r w:rsidR="00343504" w:rsidRPr="00343504">
        <w:rPr>
          <w:rFonts w:cstheme="minorHAnsi"/>
          <w:bCs/>
          <w:lang w:val="en-US"/>
        </w:rPr>
        <w:t>It can actually be pretty tricky to put the beads on without breaking the noodles! Use Cheerios if you’re worried about</w:t>
      </w:r>
      <w:r w:rsidR="00343504">
        <w:rPr>
          <w:rFonts w:cstheme="minorHAnsi"/>
          <w:bCs/>
          <w:lang w:val="en-US"/>
        </w:rPr>
        <w:t xml:space="preserve"> beads going into mouths!</w:t>
      </w:r>
      <w:r>
        <w:rPr>
          <w:rFonts w:cstheme="minorHAnsi"/>
          <w:bCs/>
          <w:lang w:val="en-US"/>
        </w:rPr>
        <w:t xml:space="preserve"> Even stack dry pasta onto straws!</w:t>
      </w:r>
    </w:p>
    <w:p w14:paraId="311616F8" w14:textId="4995D673" w:rsidR="00AA3535" w:rsidRPr="00B25F1C" w:rsidRDefault="00343504" w:rsidP="00C03982">
      <w:pPr>
        <w:rPr>
          <w:rFonts w:ascii="Times New Roman" w:eastAsia="Times New Roman" w:hAnsi="Times New Roman" w:cs="Times New Roman"/>
          <w:sz w:val="24"/>
          <w:szCs w:val="24"/>
          <w:lang w:eastAsia="en-GB"/>
        </w:rPr>
      </w:pPr>
      <w:r w:rsidRPr="00343504">
        <w:rPr>
          <w:rFonts w:cstheme="minorHAnsi"/>
          <w:bCs/>
          <w:noProof/>
        </w:rPr>
        <w:drawing>
          <wp:inline distT="0" distB="0" distL="0" distR="0" wp14:anchorId="23D1D100" wp14:editId="434BA100">
            <wp:extent cx="2142169" cy="1600200"/>
            <wp:effectExtent l="0" t="0" r="0" b="0"/>
            <wp:docPr id="12" name="Picture 12" descr="Thread Cheerios on a pipe cleaner for fine motor practice. This is just 1 of the 25 occupational therapist-approved  fine motor activities you can do with your child, using items from around your hous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read Cheerios on a pipe cleaner for fine motor practice. This is just 1 of the 25 occupational therapist-approved  fine motor activities you can do with your child, using items from around your hous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6643" cy="1603542"/>
                    </a:xfrm>
                    <a:prstGeom prst="rect">
                      <a:avLst/>
                    </a:prstGeom>
                    <a:noFill/>
                    <a:ln>
                      <a:noFill/>
                    </a:ln>
                  </pic:spPr>
                </pic:pic>
              </a:graphicData>
            </a:graphic>
          </wp:inline>
        </w:drawing>
      </w:r>
      <w:r>
        <w:rPr>
          <w:rFonts w:cstheme="minorHAnsi"/>
          <w:bCs/>
          <w:lang w:val="en-US"/>
        </w:rPr>
        <w:t xml:space="preserve">   </w:t>
      </w:r>
      <w:r w:rsidRPr="00343504">
        <w:rPr>
          <w:rFonts w:cstheme="minorHAnsi"/>
          <w:bCs/>
          <w:noProof/>
        </w:rPr>
        <w:drawing>
          <wp:inline distT="0" distB="0" distL="0" distR="0" wp14:anchorId="476C5916" wp14:editId="22A283E6">
            <wp:extent cx="1405308" cy="1879600"/>
            <wp:effectExtent l="0" t="0" r="4445" b="6350"/>
            <wp:docPr id="13" name="Picture 13" descr="Stack beads on dry spaghetti for fine motor and hand-eye coordination practice (it's actually pretty tricky!). This is just 1 of the 25 occupational therapist-approved  fine motor activities you can do with your child, using items from around your hous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ck beads on dry spaghetti for fine motor and hand-eye coordination practice (it's actually pretty tricky!). This is just 1 of the 25 occupational therapist-approved  fine motor activities you can do with your child, using items from around your hous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3612" cy="1890707"/>
                    </a:xfrm>
                    <a:prstGeom prst="rect">
                      <a:avLst/>
                    </a:prstGeom>
                    <a:noFill/>
                    <a:ln>
                      <a:noFill/>
                    </a:ln>
                  </pic:spPr>
                </pic:pic>
              </a:graphicData>
            </a:graphic>
          </wp:inline>
        </w:drawing>
      </w:r>
    </w:p>
    <w:p w14:paraId="377BFBB7" w14:textId="77777777" w:rsidR="00AA3535" w:rsidRDefault="00AA3535" w:rsidP="00C03982">
      <w:pPr>
        <w:rPr>
          <w:rFonts w:cstheme="minorHAnsi"/>
          <w:bCs/>
          <w:lang w:val="en-US"/>
        </w:rPr>
      </w:pPr>
      <w:r>
        <w:rPr>
          <w:rFonts w:cstheme="minorHAnsi"/>
          <w:b/>
          <w:bCs/>
          <w:lang w:val="en-US"/>
        </w:rPr>
        <w:t xml:space="preserve">12) </w:t>
      </w:r>
      <w:r w:rsidRPr="00AA3535">
        <w:rPr>
          <w:rFonts w:cstheme="minorHAnsi"/>
          <w:b/>
          <w:bCs/>
          <w:lang w:val="en-US"/>
        </w:rPr>
        <w:t>Bend a straw in half and use it as</w:t>
      </w:r>
      <w:r>
        <w:rPr>
          <w:rFonts w:cstheme="minorHAnsi"/>
          <w:b/>
          <w:bCs/>
          <w:lang w:val="en-US"/>
        </w:rPr>
        <w:t xml:space="preserve"> tongs for crumpled napkin bits - </w:t>
      </w:r>
      <w:r w:rsidRPr="00AA3535">
        <w:rPr>
          <w:rFonts w:cstheme="minorHAnsi"/>
          <w:bCs/>
          <w:lang w:val="en-US"/>
        </w:rPr>
        <w:t>Especially useful when trying to entertain your kids while waitin</w:t>
      </w:r>
      <w:r>
        <w:rPr>
          <w:rFonts w:cstheme="minorHAnsi"/>
          <w:bCs/>
          <w:lang w:val="en-US"/>
        </w:rPr>
        <w:t>g for your food at a restaurant!</w:t>
      </w:r>
    </w:p>
    <w:p w14:paraId="2A746A3B" w14:textId="77777777" w:rsidR="00AA3535" w:rsidRDefault="00AA3535" w:rsidP="00C03982">
      <w:pPr>
        <w:rPr>
          <w:rFonts w:cstheme="minorHAnsi"/>
          <w:bCs/>
          <w:lang w:val="en-US"/>
        </w:rPr>
      </w:pPr>
      <w:r>
        <w:rPr>
          <w:rFonts w:cstheme="minorHAnsi"/>
          <w:b/>
          <w:bCs/>
          <w:lang w:val="en-US"/>
        </w:rPr>
        <w:t xml:space="preserve">13) </w:t>
      </w:r>
      <w:r w:rsidRPr="00AA3535">
        <w:rPr>
          <w:rFonts w:cstheme="minorHAnsi"/>
          <w:b/>
          <w:bCs/>
          <w:lang w:val="en-US"/>
        </w:rPr>
        <w:t>Peel fruit.</w:t>
      </w:r>
      <w:r w:rsidRPr="00AA3535">
        <w:rPr>
          <w:rFonts w:cstheme="minorHAnsi"/>
          <w:bCs/>
          <w:lang w:val="en-US"/>
        </w:rPr>
        <w:t xml:space="preserve"> Did you ever think about this as a fine motor activity? It is! Those tiny tangerines are perfect for chubby little hands.</w:t>
      </w:r>
    </w:p>
    <w:p w14:paraId="4F1C2F9A" w14:textId="77777777" w:rsidR="00AA3535" w:rsidRDefault="00AA3535" w:rsidP="00C03982">
      <w:pPr>
        <w:rPr>
          <w:rFonts w:cstheme="minorHAnsi"/>
          <w:bCs/>
          <w:lang w:val="en-US"/>
        </w:rPr>
      </w:pPr>
      <w:r w:rsidRPr="00AA3535">
        <w:rPr>
          <w:rFonts w:cstheme="minorHAnsi"/>
          <w:bCs/>
          <w:noProof/>
        </w:rPr>
        <w:drawing>
          <wp:inline distT="0" distB="0" distL="0" distR="0" wp14:anchorId="4FAADF67" wp14:editId="69494BE1">
            <wp:extent cx="2243650" cy="1676400"/>
            <wp:effectExtent l="0" t="0" r="4445" b="0"/>
            <wp:docPr id="14" name="Picture 14" descr="http://mamaot.com/wp-content/uploads/2014/05/image_25-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maot.com/wp-content/uploads/2014/05/image_25-tex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8182" cy="1687258"/>
                    </a:xfrm>
                    <a:prstGeom prst="rect">
                      <a:avLst/>
                    </a:prstGeom>
                    <a:noFill/>
                    <a:ln>
                      <a:noFill/>
                    </a:ln>
                  </pic:spPr>
                </pic:pic>
              </a:graphicData>
            </a:graphic>
          </wp:inline>
        </w:drawing>
      </w:r>
      <w:r>
        <w:rPr>
          <w:rFonts w:cstheme="minorHAnsi"/>
          <w:bCs/>
          <w:lang w:val="en-US"/>
        </w:rPr>
        <w:t xml:space="preserve">   </w:t>
      </w:r>
      <w:r w:rsidRPr="00AA3535">
        <w:rPr>
          <w:rFonts w:cstheme="minorHAnsi"/>
          <w:bCs/>
          <w:noProof/>
        </w:rPr>
        <w:drawing>
          <wp:inline distT="0" distB="0" distL="0" distR="0" wp14:anchorId="3BF0F24C" wp14:editId="258C153E">
            <wp:extent cx="1295400" cy="1734911"/>
            <wp:effectExtent l="0" t="0" r="0" b="0"/>
            <wp:docPr id="15" name="Picture 15" descr="Provide your child opportunities to peel fruit and strengthen their fine motor skills. This is just 1 of the 25 occupational therapist-approved  fine motor activities you can do with your child, using items from around you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vide your child opportunities to peel fruit and strengthen their fine motor skills. This is just 1 of the 25 occupational therapist-approved  fine motor activities you can do with your child, using items from around your hou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2373" cy="1744250"/>
                    </a:xfrm>
                    <a:prstGeom prst="rect">
                      <a:avLst/>
                    </a:prstGeom>
                    <a:noFill/>
                    <a:ln>
                      <a:noFill/>
                    </a:ln>
                  </pic:spPr>
                </pic:pic>
              </a:graphicData>
            </a:graphic>
          </wp:inline>
        </w:drawing>
      </w:r>
    </w:p>
    <w:p w14:paraId="075AFC71" w14:textId="77777777" w:rsidR="00AA3535" w:rsidRDefault="00AA3535" w:rsidP="00C03982">
      <w:pPr>
        <w:rPr>
          <w:rFonts w:cstheme="minorHAnsi"/>
          <w:bCs/>
          <w:lang w:val="en-US"/>
        </w:rPr>
      </w:pPr>
    </w:p>
    <w:p w14:paraId="48933831" w14:textId="77777777" w:rsidR="00AA3535" w:rsidRDefault="00AA3535" w:rsidP="00C03982">
      <w:pPr>
        <w:rPr>
          <w:rFonts w:cstheme="minorHAnsi"/>
          <w:bCs/>
          <w:lang w:val="en-US"/>
        </w:rPr>
      </w:pPr>
      <w:r>
        <w:rPr>
          <w:rFonts w:cstheme="minorHAnsi"/>
          <w:b/>
          <w:bCs/>
          <w:lang w:val="en-US"/>
        </w:rPr>
        <w:t xml:space="preserve">14) </w:t>
      </w:r>
      <w:r w:rsidRPr="00AA3535">
        <w:rPr>
          <w:rFonts w:cstheme="minorHAnsi"/>
          <w:b/>
          <w:bCs/>
          <w:lang w:val="en-US"/>
        </w:rPr>
        <w:t xml:space="preserve">Pull </w:t>
      </w:r>
      <w:r>
        <w:rPr>
          <w:rFonts w:cstheme="minorHAnsi"/>
          <w:b/>
          <w:bCs/>
          <w:lang w:val="en-US"/>
        </w:rPr>
        <w:t xml:space="preserve">a scarf out of a baby wipes box - </w:t>
      </w:r>
      <w:r>
        <w:rPr>
          <w:rFonts w:cstheme="minorHAnsi"/>
          <w:bCs/>
          <w:lang w:val="en-US"/>
        </w:rPr>
        <w:t>Or you can use a tissue</w:t>
      </w:r>
      <w:r w:rsidRPr="00AA3535">
        <w:rPr>
          <w:rFonts w:cstheme="minorHAnsi"/>
          <w:bCs/>
          <w:lang w:val="en-US"/>
        </w:rPr>
        <w:t xml:space="preserve"> box.</w:t>
      </w:r>
    </w:p>
    <w:p w14:paraId="52DF9208" w14:textId="1E8ECB30" w:rsidR="00AA3535" w:rsidRDefault="00AA3535" w:rsidP="00C03982">
      <w:pPr>
        <w:rPr>
          <w:rFonts w:cstheme="minorHAnsi"/>
          <w:bCs/>
          <w:lang w:val="en-US"/>
        </w:rPr>
      </w:pPr>
      <w:r>
        <w:rPr>
          <w:rFonts w:cstheme="minorHAnsi"/>
          <w:b/>
          <w:bCs/>
          <w:lang w:val="en-US"/>
        </w:rPr>
        <w:t xml:space="preserve">15) </w:t>
      </w:r>
      <w:r w:rsidRPr="00AA3535">
        <w:rPr>
          <w:rFonts w:cstheme="minorHAnsi"/>
          <w:b/>
          <w:bCs/>
          <w:lang w:val="en-US"/>
        </w:rPr>
        <w:t>Pour wate</w:t>
      </w:r>
      <w:r>
        <w:rPr>
          <w:rFonts w:cstheme="minorHAnsi"/>
          <w:b/>
          <w:bCs/>
          <w:lang w:val="en-US"/>
        </w:rPr>
        <w:t xml:space="preserve">r from one container to another - </w:t>
      </w:r>
      <w:r w:rsidRPr="00AA3535">
        <w:rPr>
          <w:rFonts w:cstheme="minorHAnsi"/>
          <w:bCs/>
          <w:lang w:val="en-US"/>
        </w:rPr>
        <w:t>Any water play is great for hand strength!</w:t>
      </w:r>
    </w:p>
    <w:p w14:paraId="707F24A2" w14:textId="6715BA51" w:rsidR="00B97150" w:rsidRPr="00B97150" w:rsidRDefault="00B97150" w:rsidP="00C03982">
      <w:pPr>
        <w:rPr>
          <w:rFonts w:cstheme="minorHAnsi"/>
          <w:b/>
          <w:lang w:val="en-US"/>
        </w:rPr>
      </w:pPr>
      <w:r w:rsidRPr="00B97150">
        <w:rPr>
          <w:rFonts w:ascii="Times New Roman" w:eastAsia="Times New Roman" w:hAnsi="Times New Roman" w:cs="Times New Roman"/>
          <w:b/>
          <w:noProof/>
          <w:lang w:eastAsia="en-GB"/>
        </w:rPr>
        <w:drawing>
          <wp:anchor distT="0" distB="0" distL="114300" distR="114300" simplePos="0" relativeHeight="251661312" behindDoc="1" locked="0" layoutInCell="1" allowOverlap="1" wp14:anchorId="09AA3E6F" wp14:editId="5C4F3A14">
            <wp:simplePos x="0" y="0"/>
            <wp:positionH relativeFrom="column">
              <wp:posOffset>3710940</wp:posOffset>
            </wp:positionH>
            <wp:positionV relativeFrom="paragraph">
              <wp:posOffset>252730</wp:posOffset>
            </wp:positionV>
            <wp:extent cx="873760" cy="1311910"/>
            <wp:effectExtent l="0" t="0" r="2540" b="0"/>
            <wp:wrapTight wrapText="bothSides">
              <wp:wrapPolygon edited="0">
                <wp:start x="0" y="0"/>
                <wp:lineTo x="0" y="21328"/>
                <wp:lineTo x="21349" y="21328"/>
                <wp:lineTo x="21349" y="0"/>
                <wp:lineTo x="0" y="0"/>
              </wp:wrapPolygon>
            </wp:wrapTight>
            <wp:docPr id="18" name="Picture 18" descr="Net Fishing Fine Motor Play sensor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 Fishing Fine Motor Play sensory t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376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150">
        <w:rPr>
          <w:rFonts w:cstheme="minorHAnsi"/>
          <w:b/>
          <w:lang w:val="en-US"/>
        </w:rPr>
        <w:t>16) Fish bottle lids out of the water tray with a net.</w:t>
      </w:r>
    </w:p>
    <w:p w14:paraId="14200666" w14:textId="47999303" w:rsidR="0015097E" w:rsidRDefault="00AA3535" w:rsidP="00B97150">
      <w:pPr>
        <w:tabs>
          <w:tab w:val="left" w:pos="5834"/>
        </w:tabs>
        <w:rPr>
          <w:rFonts w:cstheme="minorHAnsi"/>
          <w:bCs/>
          <w:lang w:val="en-US"/>
        </w:rPr>
      </w:pPr>
      <w:r w:rsidRPr="00AA3535">
        <w:rPr>
          <w:rFonts w:cstheme="minorHAnsi"/>
          <w:bCs/>
          <w:noProof/>
        </w:rPr>
        <w:drawing>
          <wp:inline distT="0" distB="0" distL="0" distR="0" wp14:anchorId="0A17B7E1" wp14:editId="591AD572">
            <wp:extent cx="1752600" cy="1208899"/>
            <wp:effectExtent l="0" t="0" r="0" b="0"/>
            <wp:docPr id="16" name="Picture 16" descr="Give your toddler the chance to practice his or her fine motor skills by pulling a scarf out of an old baby wipes container! This is just 1 of the 25 occupational therapist-approved  fine motor activities you can do with your child, using items from around you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ve your toddler the chance to practice his or her fine motor skills by pulling a scarf out of an old baby wipes container! This is just 1 of the 25 occupational therapist-approved  fine motor activities you can do with your child, using items from around your hou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790" cy="1240070"/>
                    </a:xfrm>
                    <a:prstGeom prst="rect">
                      <a:avLst/>
                    </a:prstGeom>
                    <a:noFill/>
                    <a:ln>
                      <a:noFill/>
                    </a:ln>
                  </pic:spPr>
                </pic:pic>
              </a:graphicData>
            </a:graphic>
          </wp:inline>
        </w:drawing>
      </w:r>
      <w:r>
        <w:rPr>
          <w:rFonts w:cstheme="minorHAnsi"/>
          <w:bCs/>
          <w:lang w:val="en-US"/>
        </w:rPr>
        <w:t xml:space="preserve">   </w:t>
      </w:r>
      <w:r w:rsidRPr="00AA3535">
        <w:rPr>
          <w:rFonts w:cstheme="minorHAnsi"/>
          <w:bCs/>
          <w:noProof/>
        </w:rPr>
        <w:drawing>
          <wp:inline distT="0" distB="0" distL="0" distR="0" wp14:anchorId="5714B793" wp14:editId="1088B8E3">
            <wp:extent cx="1552575" cy="1156455"/>
            <wp:effectExtent l="0" t="0" r="0" b="5715"/>
            <wp:docPr id="17" name="Picture 17" descr="Pouring water from one container to another is great practice for fine motor and hand-eye coordination development. This is just 1 of the 25 occupational therapist-approved  fine motor activities you can do with your child, using items from around you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uring water from one container to another is great practice for fine motor and hand-eye coordination development. This is just 1 of the 25 occupational therapist-approved  fine motor activities you can do with your child, using items from around your hou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1065" cy="1170227"/>
                    </a:xfrm>
                    <a:prstGeom prst="rect">
                      <a:avLst/>
                    </a:prstGeom>
                    <a:noFill/>
                    <a:ln>
                      <a:noFill/>
                    </a:ln>
                  </pic:spPr>
                </pic:pic>
              </a:graphicData>
            </a:graphic>
          </wp:inline>
        </w:drawing>
      </w:r>
      <w:r w:rsidR="00B97150">
        <w:rPr>
          <w:rFonts w:cstheme="minorHAnsi"/>
          <w:bCs/>
          <w:lang w:val="en-US"/>
        </w:rPr>
        <w:tab/>
      </w:r>
    </w:p>
    <w:p w14:paraId="2BA22284" w14:textId="29EC3961" w:rsidR="0015097E" w:rsidRPr="00343504" w:rsidRDefault="0015097E" w:rsidP="00C03982">
      <w:pPr>
        <w:rPr>
          <w:rFonts w:cstheme="minorHAnsi"/>
          <w:bCs/>
          <w:lang w:val="en-US"/>
        </w:rPr>
      </w:pPr>
      <w:r>
        <w:rPr>
          <w:rFonts w:cstheme="minorHAnsi"/>
          <w:bCs/>
          <w:lang w:val="en-US"/>
        </w:rPr>
        <w:t>Find these and many more fine motor activities on www.mamaot.com!</w:t>
      </w:r>
    </w:p>
    <w:sectPr w:rsidR="0015097E" w:rsidRPr="003435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Raleway">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5F04E6"/>
    <w:multiLevelType w:val="hybridMultilevel"/>
    <w:tmpl w:val="A6FA69E0"/>
    <w:lvl w:ilvl="0" w:tplc="CA4C569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A1362C"/>
    <w:multiLevelType w:val="hybridMultilevel"/>
    <w:tmpl w:val="F348B0A6"/>
    <w:lvl w:ilvl="0" w:tplc="DBE468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8BA"/>
    <w:rsid w:val="00065077"/>
    <w:rsid w:val="0015097E"/>
    <w:rsid w:val="001609BF"/>
    <w:rsid w:val="00343504"/>
    <w:rsid w:val="00763501"/>
    <w:rsid w:val="008473A1"/>
    <w:rsid w:val="00AA3535"/>
    <w:rsid w:val="00B25F1C"/>
    <w:rsid w:val="00B67D0E"/>
    <w:rsid w:val="00B97150"/>
    <w:rsid w:val="00C03982"/>
    <w:rsid w:val="00EB0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CECF2"/>
  <w15:chartTrackingRefBased/>
  <w15:docId w15:val="{5941A39C-6AC9-4A61-855C-06A1AC3A4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B08BA"/>
    <w:rPr>
      <w:b/>
      <w:bCs/>
    </w:rPr>
  </w:style>
  <w:style w:type="paragraph" w:styleId="ListParagraph">
    <w:name w:val="List Paragraph"/>
    <w:basedOn w:val="Normal"/>
    <w:uiPriority w:val="34"/>
    <w:qFormat/>
    <w:rsid w:val="00EB08BA"/>
    <w:pPr>
      <w:ind w:left="720"/>
      <w:contextualSpacing/>
    </w:pPr>
  </w:style>
  <w:style w:type="character" w:styleId="Hyperlink">
    <w:name w:val="Hyperlink"/>
    <w:basedOn w:val="DefaultParagraphFont"/>
    <w:uiPriority w:val="99"/>
    <w:unhideWhenUsed/>
    <w:rsid w:val="001509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05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mamaot.com/wp-content/uploads/2014/03/image_12-text1.jpg" TargetMode="External"/><Relationship Id="rId26" Type="http://schemas.openxmlformats.org/officeDocument/2006/relationships/image" Target="media/image12.jpeg"/><Relationship Id="rId21" Type="http://schemas.openxmlformats.org/officeDocument/2006/relationships/image" Target="media/image9.jpeg"/><Relationship Id="rId34" Type="http://schemas.openxmlformats.org/officeDocument/2006/relationships/image" Target="media/image18.jpeg"/><Relationship Id="rId7" Type="http://schemas.openxmlformats.org/officeDocument/2006/relationships/hyperlink" Target="http://mamaot.com/wp-content/uploads/2014/05/image_32-text.jpg" TargetMode="External"/><Relationship Id="rId12" Type="http://schemas.openxmlformats.org/officeDocument/2006/relationships/hyperlink" Target="http://mamaot.com/wp-content/uploads/2014/03/image_7-text.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mamaot.com/wp-content/uploads/2014/03/image_10-text1.jpg" TargetMode="External"/><Relationship Id="rId20" Type="http://schemas.openxmlformats.org/officeDocument/2006/relationships/hyperlink" Target="http://mamaot.com/wp-content/uploads/2014/03/image_9-text1.jpg" TargetMode="External"/><Relationship Id="rId29" Type="http://schemas.openxmlformats.org/officeDocument/2006/relationships/hyperlink" Target="http://mamaot.com/wp-content/uploads/2014/05/image_28-text.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mamaot.com/wp-content/uploads/2014/05/image_20-text.jpg"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hyperlink" Target="http://mamaot.com/wp-content/uploads/2014/03/image_31-text.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mamaot.com/wp-content/uploads/2014/04/Toothpicks-in-bottle-text.jpg" TargetMode="External"/><Relationship Id="rId14" Type="http://schemas.openxmlformats.org/officeDocument/2006/relationships/hyperlink" Target="http://mamaot.com/wp-content/uploads/2014/03/image_8-text.jpg" TargetMode="External"/><Relationship Id="rId22" Type="http://schemas.openxmlformats.org/officeDocument/2006/relationships/hyperlink" Target="http://mamaot.com/wp-content/uploads/2014/05/image_17-text.jpg" TargetMode="External"/><Relationship Id="rId27" Type="http://schemas.openxmlformats.org/officeDocument/2006/relationships/hyperlink" Target="http://mamaot.com/wp-content/uploads/2014/05/image_21-text.jpg"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Rogers</dc:creator>
  <cp:keywords/>
  <dc:description/>
  <cp:lastModifiedBy>Microsoft Office User</cp:lastModifiedBy>
  <cp:revision>4</cp:revision>
  <dcterms:created xsi:type="dcterms:W3CDTF">2020-06-18T10:08:00Z</dcterms:created>
  <dcterms:modified xsi:type="dcterms:W3CDTF">2020-06-18T11:09:00Z</dcterms:modified>
</cp:coreProperties>
</file>