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F85" w:rsidRPr="00AF53CF" w:rsidRDefault="00AF53CF" w:rsidP="00AF53CF">
      <w:pPr>
        <w:jc w:val="center"/>
        <w:rPr>
          <w:rFonts w:ascii="Comic Sans MS" w:hAnsi="Comic Sans MS"/>
          <w:b/>
          <w:sz w:val="32"/>
        </w:rPr>
      </w:pPr>
      <w:r w:rsidRPr="00AF53CF">
        <w:rPr>
          <w:rFonts w:ascii="Comic Sans MS" w:hAnsi="Comic Sans MS"/>
          <w:b/>
          <w:sz w:val="32"/>
        </w:rPr>
        <w:t>Green and red rice</w:t>
      </w:r>
    </w:p>
    <w:p w:rsidR="00AF53CF" w:rsidRPr="00AF53CF" w:rsidRDefault="00AF53CF" w:rsidP="00AF53CF">
      <w:pPr>
        <w:jc w:val="center"/>
        <w:rPr>
          <w:rFonts w:ascii="Comic Sans MS" w:hAnsi="Comic Sans MS"/>
          <w:sz w:val="24"/>
        </w:rPr>
      </w:pPr>
    </w:p>
    <w:p w:rsidR="00AF53CF" w:rsidRPr="00AF53CF" w:rsidRDefault="00AF53CF" w:rsidP="00AF53CF">
      <w:pPr>
        <w:jc w:val="center"/>
        <w:rPr>
          <w:rFonts w:ascii="Comic Sans MS" w:hAnsi="Comic Sans MS"/>
          <w:sz w:val="24"/>
        </w:rPr>
      </w:pPr>
      <w:bookmarkStart w:id="0" w:name="_GoBack"/>
      <w:bookmarkEnd w:id="0"/>
      <w:r w:rsidRPr="00AF53CF">
        <w:rPr>
          <w:rFonts w:ascii="Comic Sans MS" w:hAnsi="Comic Sans MS"/>
          <w:noProof/>
          <w:sz w:val="24"/>
        </w:rPr>
        <w:drawing>
          <wp:inline distT="0" distB="0" distL="0" distR="0">
            <wp:extent cx="2659140" cy="2254250"/>
            <wp:effectExtent l="0" t="0" r="8255" b="0"/>
            <wp:docPr id="1" name="Picture 1" descr="https://encrypted-tbn0.gstatic.com/images?q=tbn:ANd9GcTmHSyNDjv9lOrhQz8SAmld-fh2X38t0HFvK3VNXG_zA5lILi5zpTRSPMEbaKk:https://thekinderteacher.files.wordpress.com/2021/10/xmas.jpeg%3Fw%3D600&amp;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TmHSyNDjv9lOrhQz8SAmld-fh2X38t0HFvK3VNXG_zA5lILi5zpTRSPMEbaKk:https://thekinderteacher.files.wordpress.com/2021/10/xmas.jpeg%3Fw%3D600&amp;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095" cy="2264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3CF" w:rsidRPr="00AF53CF" w:rsidRDefault="00AF53CF" w:rsidP="00AF53CF">
      <w:pPr>
        <w:jc w:val="center"/>
        <w:rPr>
          <w:rFonts w:ascii="Comic Sans MS" w:hAnsi="Comic Sans MS"/>
          <w:b/>
          <w:sz w:val="24"/>
        </w:rPr>
      </w:pPr>
    </w:p>
    <w:p w:rsidR="00AF53CF" w:rsidRPr="00AF53CF" w:rsidRDefault="00AF53CF" w:rsidP="00AF53CF">
      <w:pPr>
        <w:rPr>
          <w:rFonts w:ascii="Comic Sans MS" w:hAnsi="Comic Sans MS"/>
          <w:b/>
          <w:sz w:val="24"/>
        </w:rPr>
      </w:pPr>
      <w:r w:rsidRPr="00AF53CF">
        <w:rPr>
          <w:rFonts w:ascii="Comic Sans MS" w:hAnsi="Comic Sans MS"/>
          <w:b/>
          <w:sz w:val="24"/>
        </w:rPr>
        <w:t>You will need</w:t>
      </w:r>
    </w:p>
    <w:p w:rsidR="00AF53CF" w:rsidRPr="00AF53CF" w:rsidRDefault="00AF53CF" w:rsidP="00AF53CF">
      <w:pPr>
        <w:rPr>
          <w:rFonts w:ascii="Comic Sans MS" w:hAnsi="Comic Sans MS"/>
          <w:sz w:val="24"/>
        </w:rPr>
      </w:pPr>
      <w:r w:rsidRPr="00AF53CF">
        <w:rPr>
          <w:rFonts w:ascii="Comic Sans MS" w:hAnsi="Comic Sans MS"/>
          <w:sz w:val="24"/>
        </w:rPr>
        <w:t>Uncooked rice</w:t>
      </w:r>
    </w:p>
    <w:p w:rsidR="00AF53CF" w:rsidRPr="00AF53CF" w:rsidRDefault="00AF53CF" w:rsidP="00AF53CF">
      <w:pPr>
        <w:rPr>
          <w:rFonts w:ascii="Comic Sans MS" w:hAnsi="Comic Sans MS"/>
          <w:sz w:val="24"/>
        </w:rPr>
      </w:pPr>
      <w:r w:rsidRPr="00AF53CF">
        <w:rPr>
          <w:rFonts w:ascii="Comic Sans MS" w:hAnsi="Comic Sans MS"/>
          <w:sz w:val="24"/>
        </w:rPr>
        <w:t xml:space="preserve">Red paint </w:t>
      </w:r>
    </w:p>
    <w:p w:rsidR="00AF53CF" w:rsidRPr="00AF53CF" w:rsidRDefault="00AF53CF" w:rsidP="00AF53CF">
      <w:pPr>
        <w:rPr>
          <w:rFonts w:ascii="Comic Sans MS" w:hAnsi="Comic Sans MS"/>
          <w:sz w:val="24"/>
        </w:rPr>
      </w:pPr>
      <w:r w:rsidRPr="00AF53CF">
        <w:rPr>
          <w:rFonts w:ascii="Comic Sans MS" w:hAnsi="Comic Sans MS"/>
          <w:sz w:val="24"/>
        </w:rPr>
        <w:t>Green paint</w:t>
      </w:r>
    </w:p>
    <w:p w:rsidR="00AF53CF" w:rsidRPr="00AF53CF" w:rsidRDefault="00AF53CF" w:rsidP="00AF53CF">
      <w:pPr>
        <w:rPr>
          <w:rFonts w:ascii="Comic Sans MS" w:hAnsi="Comic Sans MS"/>
          <w:sz w:val="24"/>
        </w:rPr>
      </w:pPr>
      <w:r w:rsidRPr="00AF53CF">
        <w:rPr>
          <w:rFonts w:ascii="Comic Sans MS" w:hAnsi="Comic Sans MS"/>
          <w:sz w:val="24"/>
        </w:rPr>
        <w:t>Tray or bowl</w:t>
      </w:r>
    </w:p>
    <w:p w:rsidR="00AF53CF" w:rsidRPr="00AF53CF" w:rsidRDefault="00AF53CF" w:rsidP="00AF53CF">
      <w:pPr>
        <w:rPr>
          <w:rFonts w:ascii="Comic Sans MS" w:hAnsi="Comic Sans MS"/>
          <w:sz w:val="24"/>
        </w:rPr>
      </w:pPr>
    </w:p>
    <w:p w:rsidR="00AF53CF" w:rsidRPr="00AF53CF" w:rsidRDefault="00AF53CF" w:rsidP="00AF53CF">
      <w:pPr>
        <w:rPr>
          <w:rFonts w:ascii="Comic Sans MS" w:hAnsi="Comic Sans MS"/>
          <w:b/>
          <w:sz w:val="24"/>
        </w:rPr>
      </w:pPr>
      <w:r w:rsidRPr="00AF53CF">
        <w:rPr>
          <w:rFonts w:ascii="Comic Sans MS" w:hAnsi="Comic Sans MS"/>
          <w:b/>
          <w:sz w:val="24"/>
        </w:rPr>
        <w:t xml:space="preserve">How to make: </w:t>
      </w:r>
    </w:p>
    <w:p w:rsidR="00AF53CF" w:rsidRPr="00AF53CF" w:rsidRDefault="00AF53CF" w:rsidP="00AF53CF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AF53CF">
        <w:rPr>
          <w:rFonts w:ascii="Comic Sans MS" w:hAnsi="Comic Sans MS"/>
          <w:sz w:val="24"/>
        </w:rPr>
        <w:t>Pour half a bag of dried rice into one bowl and then the other half of the rice into another bowl.</w:t>
      </w:r>
    </w:p>
    <w:p w:rsidR="00AF53CF" w:rsidRPr="00AF53CF" w:rsidRDefault="00AF53CF" w:rsidP="00AF53CF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AF53CF">
        <w:rPr>
          <w:rFonts w:ascii="Comic Sans MS" w:hAnsi="Comic Sans MS"/>
          <w:sz w:val="24"/>
        </w:rPr>
        <w:t>Mix one bowl of rice with red paint and a little bit of water</w:t>
      </w:r>
    </w:p>
    <w:p w:rsidR="00AF53CF" w:rsidRPr="00AF53CF" w:rsidRDefault="00AF53CF" w:rsidP="00AF53CF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AF53CF">
        <w:rPr>
          <w:rFonts w:ascii="Comic Sans MS" w:hAnsi="Comic Sans MS"/>
          <w:sz w:val="24"/>
        </w:rPr>
        <w:t>Mix the other bowl of rice with green rice and a little bit of water.</w:t>
      </w:r>
    </w:p>
    <w:p w:rsidR="00AF53CF" w:rsidRPr="00AF53CF" w:rsidRDefault="00AF53CF" w:rsidP="00AF53CF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AF53CF">
        <w:rPr>
          <w:rFonts w:ascii="Comic Sans MS" w:hAnsi="Comic Sans MS"/>
          <w:sz w:val="24"/>
        </w:rPr>
        <w:t>You can either leave in the bowl to dry or tip onto greaseproof paper to dry.</w:t>
      </w:r>
    </w:p>
    <w:p w:rsidR="00AF53CF" w:rsidRPr="00AF53CF" w:rsidRDefault="00AF53CF" w:rsidP="00AF53CF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AF53CF">
        <w:rPr>
          <w:rFonts w:ascii="Comic Sans MS" w:hAnsi="Comic Sans MS"/>
          <w:sz w:val="24"/>
        </w:rPr>
        <w:t>Once the rice has dried, mix the coloured rice together and encourage your child to explore!</w:t>
      </w:r>
    </w:p>
    <w:sectPr w:rsidR="00AF53CF" w:rsidRPr="00AF53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9805BE"/>
    <w:multiLevelType w:val="hybridMultilevel"/>
    <w:tmpl w:val="FD764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3CF"/>
    <w:rsid w:val="00420F85"/>
    <w:rsid w:val="00AF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9D9E0"/>
  <w15:chartTrackingRefBased/>
  <w15:docId w15:val="{A0E9B0E6-D228-4E9F-801C-0B5F4F90F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Council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Pittaway (Ty Gwyn Special School)</dc:creator>
  <cp:keywords/>
  <dc:description/>
  <cp:lastModifiedBy>C Pittaway (Ty Gwyn Special School)</cp:lastModifiedBy>
  <cp:revision>1</cp:revision>
  <dcterms:created xsi:type="dcterms:W3CDTF">2022-03-16T14:37:00Z</dcterms:created>
  <dcterms:modified xsi:type="dcterms:W3CDTF">2022-03-16T14:42:00Z</dcterms:modified>
</cp:coreProperties>
</file>