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D2632" w14:textId="4CD2433A" w:rsidR="00D91CE6" w:rsidRDefault="12282064" w:rsidP="3EA027BC">
      <w:r>
        <w:rPr>
          <w:noProof/>
        </w:rPr>
        <w:drawing>
          <wp:inline distT="0" distB="0" distL="0" distR="0" wp14:anchorId="1EC5C12D" wp14:editId="590F2133">
            <wp:extent cx="1514475" cy="757238"/>
            <wp:effectExtent l="0" t="0" r="0" b="0"/>
            <wp:docPr id="1050683324" name="Picture 105068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5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DF5D4A" w:rsidRPr="3EA027BC">
        <w:rPr>
          <w:rFonts w:ascii="Comic Sans MS" w:eastAsia="Comic Sans MS" w:hAnsi="Comic Sans MS" w:cs="Comic Sans MS"/>
          <w:b/>
          <w:bCs/>
          <w:color w:val="000000" w:themeColor="text1"/>
          <w:sz w:val="32"/>
          <w:szCs w:val="32"/>
        </w:rPr>
        <w:t>Sand Play with wet and Dry sand</w:t>
      </w:r>
      <w:r w:rsidR="7E7C26BC" w:rsidRPr="3EA027BC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 xml:space="preserve"> </w:t>
      </w:r>
      <w:r w:rsidR="3F59A9D6">
        <w:rPr>
          <w:noProof/>
        </w:rPr>
        <w:drawing>
          <wp:inline distT="0" distB="0" distL="0" distR="0" wp14:anchorId="2A5670CA" wp14:editId="3DE43E50">
            <wp:extent cx="924631" cy="1017094"/>
            <wp:effectExtent l="0" t="0" r="0" b="0"/>
            <wp:docPr id="2147145617" name="Picture 214714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31" cy="101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25CD" w14:textId="4E5041AD" w:rsidR="00D91CE6" w:rsidRDefault="67DF5D4A" w:rsidP="3EA027BC">
      <w:pPr>
        <w:jc w:val="center"/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  <w:r w:rsidRPr="3EA027BC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>(Science week 1- Exploring materials)</w:t>
      </w:r>
    </w:p>
    <w:p w14:paraId="3D6E4CE1" w14:textId="60CB2A6E" w:rsidR="00D91CE6" w:rsidRDefault="00D91CE6" w:rsidP="3EA027BC">
      <w:pPr>
        <w:pStyle w:val="Heading2"/>
        <w:rPr>
          <w:rFonts w:ascii="Comic Sans MS" w:eastAsia="Comic Sans MS" w:hAnsi="Comic Sans MS" w:cs="Comic Sans MS"/>
          <w:b/>
          <w:bCs/>
          <w:color w:val="383838"/>
          <w:sz w:val="24"/>
          <w:szCs w:val="24"/>
        </w:rPr>
      </w:pPr>
    </w:p>
    <w:p w14:paraId="037E8758" w14:textId="23A4FC02" w:rsidR="00D91CE6" w:rsidRDefault="3F144E63" w:rsidP="3EA027BC">
      <w:pPr>
        <w:pStyle w:val="Heading2"/>
        <w:rPr>
          <w:rFonts w:ascii="Comic Sans MS" w:eastAsia="Comic Sans MS" w:hAnsi="Comic Sans MS" w:cs="Comic Sans MS"/>
          <w:b/>
          <w:bCs/>
          <w:color w:val="383838"/>
          <w:sz w:val="24"/>
          <w:szCs w:val="24"/>
        </w:rPr>
      </w:pPr>
      <w:r w:rsidRPr="3EA027BC">
        <w:rPr>
          <w:rFonts w:ascii="Comic Sans MS" w:eastAsia="Comic Sans MS" w:hAnsi="Comic Sans MS" w:cs="Comic Sans MS"/>
          <w:b/>
          <w:bCs/>
          <w:color w:val="383838"/>
          <w:sz w:val="24"/>
          <w:szCs w:val="24"/>
        </w:rPr>
        <w:t>Dry and Wet Sand Exploration</w:t>
      </w:r>
    </w:p>
    <w:p w14:paraId="1B4658C6" w14:textId="7BDC422F" w:rsidR="00D91CE6" w:rsidRDefault="632558D8" w:rsidP="3EA027B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Give your child a </w:t>
      </w:r>
      <w:r w:rsidR="7973F728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selection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of tools and toys that will let </w:t>
      </w:r>
      <w:r w:rsidR="02FD4DF8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lift, dig, pour and explore with sand and water. If you do not have a water and play activity table, you can put water and sand </w:t>
      </w:r>
      <w:r w:rsidR="2AE0788D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on their tray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outside for your child to play with. Show </w:t>
      </w:r>
      <w:r w:rsidR="238E52DE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how to use dump trucks in the dry sand. Give </w:t>
      </w:r>
      <w:proofErr w:type="gramStart"/>
      <w:r w:rsidR="7000263F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them 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cookie</w:t>
      </w:r>
      <w:proofErr w:type="gramEnd"/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cutters to cut out shapes from the damp sand. Encourage your child to use </w:t>
      </w:r>
      <w:r w:rsidR="47CBECA0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their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imagination to get as creative as possible when playing with the sand and water. Don't worry about </w:t>
      </w:r>
      <w:r w:rsidR="75851834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them 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making a mess or mixing the sand with the water - it is all a learning process for your child.</w:t>
      </w:r>
    </w:p>
    <w:p w14:paraId="59364CE6" w14:textId="63442DDE" w:rsidR="00D91CE6" w:rsidRDefault="632558D8" w:rsidP="3EA027B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Give your child a small </w:t>
      </w:r>
      <w:r w:rsidR="006FA643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pile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of dry sand, one with wet sand and another with damp sand. Let </w:t>
      </w:r>
      <w:r w:rsidR="1EDE87CC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touch and play with the sand and </w:t>
      </w:r>
      <w:r w:rsidR="7E1B60B4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observe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what </w:t>
      </w:r>
      <w:r w:rsidR="439A6162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they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notice about the wet, dry and damp sand.</w:t>
      </w:r>
      <w:r w:rsidR="45F2F17D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</w:t>
      </w:r>
      <w:r w:rsidR="3524B9C3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S</w:t>
      </w:r>
      <w:r w:rsidR="1741A1F2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ee</w:t>
      </w:r>
      <w:r w:rsidR="3524B9C3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if your child shows a preference to one type and tolerates it, e.g. </w:t>
      </w:r>
      <w:r w:rsidR="0725F3D5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running their fingers through </w:t>
      </w:r>
      <w:r w:rsidR="3524B9C3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dry, fine sand </w:t>
      </w:r>
      <w:r w:rsidR="4740113A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and maybe show</w:t>
      </w:r>
      <w:r w:rsidR="77FF210B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ing a</w:t>
      </w:r>
      <w:r w:rsidR="4740113A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dislike to the texture of wet sand and withdraw</w:t>
      </w:r>
      <w:r w:rsidR="27BB7152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ing</w:t>
      </w:r>
      <w:r w:rsidR="4740113A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their hand.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Have </w:t>
      </w:r>
      <w:r w:rsidR="29CD7FA9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try</w:t>
      </w:r>
      <w:r w:rsidR="32A75CCD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, with physical </w:t>
      </w:r>
      <w:proofErr w:type="gramStart"/>
      <w:r w:rsidR="32A75CCD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support, 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to</w:t>
      </w:r>
      <w:proofErr w:type="gramEnd"/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create something out of the dry sand, then have </w:t>
      </w:r>
      <w:r w:rsidR="5F1564BF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try it with the wet sand, and finally the damp sand.</w:t>
      </w:r>
      <w:r w:rsidR="60D72246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E</w:t>
      </w:r>
      <w:r w:rsidR="4F9AB540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n</w:t>
      </w:r>
      <w:r w:rsidR="60D72246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courage all attempts at independent movements and </w:t>
      </w:r>
      <w:r w:rsidR="5C6352AE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lavishly praise any form</w:t>
      </w:r>
      <w:r w:rsidR="782857F3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s or shapes made.</w:t>
      </w:r>
    </w:p>
    <w:p w14:paraId="0488888C" w14:textId="584F2FC0" w:rsidR="00D91CE6" w:rsidRDefault="568DDC86" w:rsidP="3EA027BC">
      <w:pPr>
        <w:pStyle w:val="Heading2"/>
        <w:rPr>
          <w:rFonts w:ascii="Comic Sans MS" w:eastAsia="Comic Sans MS" w:hAnsi="Comic Sans MS" w:cs="Comic Sans MS"/>
          <w:b/>
          <w:bCs/>
          <w:color w:val="383838"/>
          <w:sz w:val="24"/>
          <w:szCs w:val="24"/>
        </w:rPr>
      </w:pPr>
      <w:r w:rsidRPr="3EA027B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3234C3D8" w:rsidRPr="3EA027BC">
        <w:rPr>
          <w:rFonts w:ascii="Comic Sans MS" w:eastAsia="Comic Sans MS" w:hAnsi="Comic Sans MS" w:cs="Comic Sans MS"/>
          <w:b/>
          <w:bCs/>
          <w:color w:val="383838"/>
          <w:sz w:val="24"/>
          <w:szCs w:val="24"/>
        </w:rPr>
        <w:t>Sand Castles at the Beach</w:t>
      </w:r>
    </w:p>
    <w:p w14:paraId="276DAB35" w14:textId="0F436155" w:rsidR="00D91CE6" w:rsidRDefault="3234C3D8" w:rsidP="3EA027B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If you live near a beach, take your child for a day of fun in the sand and water. Show </w:t>
      </w:r>
      <w:r w:rsidR="39BC482A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how much bigger the beach is compared to </w:t>
      </w:r>
      <w:r w:rsidR="3BAE9A83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their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sandbox at home. Bring a few small toys such as buckets and s</w:t>
      </w:r>
      <w:r w:rsidR="3A82429D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pades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for </w:t>
      </w:r>
      <w:r w:rsidR="2BB6D386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to make sand castles</w:t>
      </w:r>
      <w:r w:rsidR="4328C14B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with support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. </w:t>
      </w:r>
      <w:r w:rsidR="782D3D36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Observe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whether </w:t>
      </w:r>
      <w:r w:rsidR="3E8A096C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they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notice any difference from the sand at the beach you are at compared to the sand </w:t>
      </w:r>
      <w:r w:rsidR="5DF68B89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they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play with at home. For example, perhaps you are on a white sand beach, with sand that has a powdery texture. Walk </w:t>
      </w:r>
      <w:r w:rsidR="4FADEF76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with 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to the water's edge to see the waves coming up on onto the sand. </w:t>
      </w:r>
      <w:r w:rsidR="1F37D395"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Help them</w:t>
      </w:r>
      <w:r w:rsidRPr="3EA027BC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make foot prints and hand prints in the damp sand.</w:t>
      </w:r>
    </w:p>
    <w:p w14:paraId="2C078E63" w14:textId="0A6C6217" w:rsidR="00D91CE6" w:rsidRDefault="00D91CE6" w:rsidP="3EA027BC"/>
    <w:sectPr w:rsidR="00D91C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4916C" w14:textId="77777777" w:rsidR="00A93913" w:rsidRDefault="00A93913" w:rsidP="00971435">
      <w:pPr>
        <w:spacing w:after="0" w:line="240" w:lineRule="auto"/>
      </w:pPr>
      <w:r>
        <w:separator/>
      </w:r>
    </w:p>
  </w:endnote>
  <w:endnote w:type="continuationSeparator" w:id="0">
    <w:p w14:paraId="13CBB2BD" w14:textId="77777777" w:rsidR="00A93913" w:rsidRDefault="00A93913" w:rsidP="0097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ECF1E" w14:textId="1FC9DD9C" w:rsidR="00971435" w:rsidRDefault="00971435">
    <w:pPr>
      <w:pStyle w:val="Footer"/>
    </w:pPr>
    <w:r>
      <w:t>Made by JD 2020</w:t>
    </w:r>
  </w:p>
  <w:p w14:paraId="631F4D6B" w14:textId="77777777" w:rsidR="00971435" w:rsidRDefault="00971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AB48B" w14:textId="77777777" w:rsidR="00A93913" w:rsidRDefault="00A93913" w:rsidP="00971435">
      <w:pPr>
        <w:spacing w:after="0" w:line="240" w:lineRule="auto"/>
      </w:pPr>
      <w:r>
        <w:separator/>
      </w:r>
    </w:p>
  </w:footnote>
  <w:footnote w:type="continuationSeparator" w:id="0">
    <w:p w14:paraId="74EE39CB" w14:textId="77777777" w:rsidR="00A93913" w:rsidRDefault="00A93913" w:rsidP="00971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675FD"/>
    <w:rsid w:val="006FA643"/>
    <w:rsid w:val="00971435"/>
    <w:rsid w:val="00A93913"/>
    <w:rsid w:val="00D91CE6"/>
    <w:rsid w:val="0170C593"/>
    <w:rsid w:val="02A8A76A"/>
    <w:rsid w:val="02FD4DF8"/>
    <w:rsid w:val="04F7B0CF"/>
    <w:rsid w:val="0725F3D5"/>
    <w:rsid w:val="0D053EB2"/>
    <w:rsid w:val="0D6667A4"/>
    <w:rsid w:val="0EA3AEA3"/>
    <w:rsid w:val="0F610FC7"/>
    <w:rsid w:val="11CF9F1F"/>
    <w:rsid w:val="12282064"/>
    <w:rsid w:val="12D3EFE2"/>
    <w:rsid w:val="130BEEFE"/>
    <w:rsid w:val="14B4B074"/>
    <w:rsid w:val="1741A1F2"/>
    <w:rsid w:val="1A0217F5"/>
    <w:rsid w:val="1EDE87CC"/>
    <w:rsid w:val="1F37D395"/>
    <w:rsid w:val="238E52DE"/>
    <w:rsid w:val="25C675FD"/>
    <w:rsid w:val="27BB7152"/>
    <w:rsid w:val="285FF5E4"/>
    <w:rsid w:val="29CD7FA9"/>
    <w:rsid w:val="2AE0788D"/>
    <w:rsid w:val="2BB6D386"/>
    <w:rsid w:val="2F7C815D"/>
    <w:rsid w:val="31D80DC8"/>
    <w:rsid w:val="3234C3D8"/>
    <w:rsid w:val="32A75CCD"/>
    <w:rsid w:val="339A1643"/>
    <w:rsid w:val="3524B9C3"/>
    <w:rsid w:val="35B107FF"/>
    <w:rsid w:val="39BC482A"/>
    <w:rsid w:val="3A0E000E"/>
    <w:rsid w:val="3A82429D"/>
    <w:rsid w:val="3BAE9A83"/>
    <w:rsid w:val="3E8A096C"/>
    <w:rsid w:val="3EA027BC"/>
    <w:rsid w:val="3F144E63"/>
    <w:rsid w:val="3F59A9D6"/>
    <w:rsid w:val="3FCBF1DB"/>
    <w:rsid w:val="402A7B4E"/>
    <w:rsid w:val="41E16047"/>
    <w:rsid w:val="42D154D4"/>
    <w:rsid w:val="4328C14B"/>
    <w:rsid w:val="439A6162"/>
    <w:rsid w:val="45F2F17D"/>
    <w:rsid w:val="47388AFC"/>
    <w:rsid w:val="4740113A"/>
    <w:rsid w:val="47CBECA0"/>
    <w:rsid w:val="4EA9642C"/>
    <w:rsid w:val="4F9AB540"/>
    <w:rsid w:val="4FADEF76"/>
    <w:rsid w:val="505C16F4"/>
    <w:rsid w:val="508596D0"/>
    <w:rsid w:val="509BD0D6"/>
    <w:rsid w:val="568DDC86"/>
    <w:rsid w:val="5B1B7505"/>
    <w:rsid w:val="5C6352AE"/>
    <w:rsid w:val="5DF68B89"/>
    <w:rsid w:val="5F1564BF"/>
    <w:rsid w:val="60D72246"/>
    <w:rsid w:val="630E8DD4"/>
    <w:rsid w:val="632558D8"/>
    <w:rsid w:val="67159B4D"/>
    <w:rsid w:val="67DF5D4A"/>
    <w:rsid w:val="6BD1EE25"/>
    <w:rsid w:val="6D50ED9A"/>
    <w:rsid w:val="6FBC93B0"/>
    <w:rsid w:val="7000263F"/>
    <w:rsid w:val="7385BB04"/>
    <w:rsid w:val="75851834"/>
    <w:rsid w:val="75DB8BE8"/>
    <w:rsid w:val="76A89034"/>
    <w:rsid w:val="77FF210B"/>
    <w:rsid w:val="782857F3"/>
    <w:rsid w:val="782D3D36"/>
    <w:rsid w:val="7973F728"/>
    <w:rsid w:val="797CBC9F"/>
    <w:rsid w:val="79C57C46"/>
    <w:rsid w:val="7E1B60B4"/>
    <w:rsid w:val="7E7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75FD"/>
  <w15:chartTrackingRefBased/>
  <w15:docId w15:val="{A4A7D9C4-2B4F-4947-A6FA-2949FD03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1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35"/>
  </w:style>
  <w:style w:type="paragraph" w:styleId="Footer">
    <w:name w:val="footer"/>
    <w:basedOn w:val="Normal"/>
    <w:link w:val="FooterChar"/>
    <w:uiPriority w:val="99"/>
    <w:unhideWhenUsed/>
    <w:rsid w:val="00971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Dow (Ty Gwyn Special School)</dc:creator>
  <cp:keywords/>
  <dc:description/>
  <cp:lastModifiedBy>Microsoft Office User</cp:lastModifiedBy>
  <cp:revision>2</cp:revision>
  <dcterms:created xsi:type="dcterms:W3CDTF">2020-05-29T12:37:00Z</dcterms:created>
  <dcterms:modified xsi:type="dcterms:W3CDTF">2020-05-31T13:35:00Z</dcterms:modified>
</cp:coreProperties>
</file>