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670" w:rsidRPr="007E2670" w:rsidRDefault="007E2670" w:rsidP="007E2670">
      <w:pPr>
        <w:jc w:val="center"/>
        <w:rPr>
          <w:b/>
          <w:sz w:val="32"/>
          <w:szCs w:val="32"/>
          <w:u w:val="single"/>
        </w:rPr>
      </w:pPr>
      <w:r w:rsidRPr="007E2670">
        <w:rPr>
          <w:b/>
          <w:sz w:val="32"/>
          <w:szCs w:val="32"/>
          <w:u w:val="single"/>
        </w:rPr>
        <w:t xml:space="preserve">Makaton Signs for ‘Baa </w:t>
      </w:r>
      <w:proofErr w:type="spellStart"/>
      <w:r w:rsidRPr="007E2670">
        <w:rPr>
          <w:b/>
          <w:sz w:val="32"/>
          <w:szCs w:val="32"/>
          <w:u w:val="single"/>
        </w:rPr>
        <w:t>Baa</w:t>
      </w:r>
      <w:proofErr w:type="spellEnd"/>
      <w:r w:rsidRPr="007E2670">
        <w:rPr>
          <w:b/>
          <w:sz w:val="32"/>
          <w:szCs w:val="32"/>
          <w:u w:val="single"/>
        </w:rPr>
        <w:t xml:space="preserve"> Black Sheep’</w:t>
      </w:r>
    </w:p>
    <w:p w:rsidR="007E2670" w:rsidRPr="007E2670" w:rsidRDefault="007E2670">
      <w:pPr>
        <w:rPr>
          <w:b/>
          <w:sz w:val="28"/>
          <w:szCs w:val="28"/>
        </w:rPr>
      </w:pPr>
    </w:p>
    <w:p w:rsidR="007E2670" w:rsidRPr="007E2670" w:rsidRDefault="007E2670">
      <w:pPr>
        <w:rPr>
          <w:b/>
          <w:sz w:val="28"/>
          <w:szCs w:val="28"/>
        </w:rPr>
      </w:pPr>
      <w:r w:rsidRPr="007E2670">
        <w:rPr>
          <w:b/>
          <w:sz w:val="28"/>
          <w:szCs w:val="28"/>
        </w:rPr>
        <w:t>Black</w:t>
      </w:r>
    </w:p>
    <w:p w:rsidR="007E2670" w:rsidRPr="007E2670" w:rsidRDefault="007E2670">
      <w:pPr>
        <w:rPr>
          <w:b/>
          <w:sz w:val="28"/>
          <w:szCs w:val="28"/>
        </w:rPr>
      </w:pPr>
      <w:r w:rsidRPr="007E2670">
        <w:rPr>
          <w:b/>
          <w:noProof/>
          <w:sz w:val="28"/>
          <w:szCs w:val="28"/>
        </w:rPr>
        <w:drawing>
          <wp:inline distT="0" distB="0" distL="0" distR="0" wp14:anchorId="53C9F9E0" wp14:editId="54DAD141">
            <wp:extent cx="1328931" cy="1039370"/>
            <wp:effectExtent l="0" t="0" r="508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28931" cy="103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670" w:rsidRPr="007E2670" w:rsidRDefault="007E2670">
      <w:pPr>
        <w:rPr>
          <w:b/>
          <w:sz w:val="28"/>
          <w:szCs w:val="28"/>
        </w:rPr>
      </w:pPr>
    </w:p>
    <w:p w:rsidR="007E2670" w:rsidRPr="007E2670" w:rsidRDefault="007E2670">
      <w:pPr>
        <w:rPr>
          <w:b/>
          <w:sz w:val="28"/>
          <w:szCs w:val="28"/>
        </w:rPr>
      </w:pPr>
    </w:p>
    <w:p w:rsidR="007E2670" w:rsidRPr="007E2670" w:rsidRDefault="007E2670">
      <w:pPr>
        <w:rPr>
          <w:b/>
          <w:sz w:val="28"/>
          <w:szCs w:val="28"/>
        </w:rPr>
      </w:pPr>
      <w:r w:rsidRPr="007E2670">
        <w:rPr>
          <w:b/>
          <w:sz w:val="28"/>
          <w:szCs w:val="28"/>
        </w:rPr>
        <w:t>Sheep</w:t>
      </w:r>
    </w:p>
    <w:p w:rsidR="007E2670" w:rsidRPr="007E2670" w:rsidRDefault="007E2670">
      <w:pPr>
        <w:rPr>
          <w:b/>
          <w:sz w:val="28"/>
          <w:szCs w:val="28"/>
        </w:rPr>
      </w:pPr>
      <w:r w:rsidRPr="007E2670">
        <w:rPr>
          <w:b/>
          <w:noProof/>
          <w:sz w:val="28"/>
          <w:szCs w:val="28"/>
        </w:rPr>
        <w:drawing>
          <wp:inline distT="0" distB="0" distL="0" distR="0" wp14:anchorId="170788D4" wp14:editId="328B3AE0">
            <wp:extent cx="920498" cy="1222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0498" cy="1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670" w:rsidRPr="007E2670" w:rsidRDefault="007E2670">
      <w:pPr>
        <w:rPr>
          <w:b/>
          <w:sz w:val="28"/>
          <w:szCs w:val="28"/>
        </w:rPr>
      </w:pPr>
    </w:p>
    <w:p w:rsidR="007E2670" w:rsidRPr="007E2670" w:rsidRDefault="007E2670">
      <w:pPr>
        <w:rPr>
          <w:b/>
          <w:sz w:val="28"/>
          <w:szCs w:val="28"/>
        </w:rPr>
      </w:pPr>
      <w:r w:rsidRPr="007E2670">
        <w:rPr>
          <w:b/>
          <w:sz w:val="28"/>
          <w:szCs w:val="28"/>
        </w:rPr>
        <w:t>Wool</w:t>
      </w:r>
    </w:p>
    <w:p w:rsidR="007E2670" w:rsidRPr="007E2670" w:rsidRDefault="007E2670">
      <w:pPr>
        <w:rPr>
          <w:b/>
          <w:sz w:val="28"/>
          <w:szCs w:val="28"/>
        </w:rPr>
      </w:pPr>
      <w:r w:rsidRPr="007E2670">
        <w:rPr>
          <w:b/>
          <w:noProof/>
          <w:sz w:val="28"/>
          <w:szCs w:val="28"/>
        </w:rPr>
        <w:drawing>
          <wp:inline distT="0" distB="0" distL="0" distR="0" wp14:anchorId="3C94C212" wp14:editId="42E0F7BA">
            <wp:extent cx="1372547" cy="1314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0702" cy="13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670" w:rsidRPr="007E2670" w:rsidRDefault="007E2670">
      <w:pPr>
        <w:rPr>
          <w:b/>
          <w:sz w:val="28"/>
          <w:szCs w:val="28"/>
        </w:rPr>
      </w:pPr>
    </w:p>
    <w:p w:rsidR="007E2670" w:rsidRPr="007E2670" w:rsidRDefault="007E2670">
      <w:pPr>
        <w:rPr>
          <w:b/>
          <w:sz w:val="28"/>
          <w:szCs w:val="28"/>
        </w:rPr>
      </w:pPr>
      <w:r w:rsidRPr="007E2670">
        <w:rPr>
          <w:b/>
          <w:sz w:val="28"/>
          <w:szCs w:val="28"/>
        </w:rPr>
        <w:t>Yes</w:t>
      </w:r>
    </w:p>
    <w:p w:rsidR="007E2670" w:rsidRPr="007E2670" w:rsidRDefault="007E2670">
      <w:pPr>
        <w:rPr>
          <w:b/>
          <w:sz w:val="28"/>
          <w:szCs w:val="28"/>
        </w:rPr>
      </w:pPr>
      <w:r w:rsidRPr="007E2670">
        <w:rPr>
          <w:b/>
          <w:noProof/>
          <w:sz w:val="28"/>
          <w:szCs w:val="28"/>
        </w:rPr>
        <w:drawing>
          <wp:inline distT="0" distB="0" distL="0" distR="0" wp14:anchorId="10D1136D" wp14:editId="7E8E6CAD">
            <wp:extent cx="819914" cy="107594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9914" cy="1075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670" w:rsidRPr="007E2670" w:rsidRDefault="007E2670">
      <w:pPr>
        <w:rPr>
          <w:b/>
          <w:sz w:val="28"/>
          <w:szCs w:val="28"/>
        </w:rPr>
      </w:pPr>
    </w:p>
    <w:p w:rsidR="007E2670" w:rsidRPr="007E2670" w:rsidRDefault="007E2670">
      <w:pPr>
        <w:rPr>
          <w:b/>
          <w:sz w:val="28"/>
          <w:szCs w:val="28"/>
        </w:rPr>
      </w:pPr>
      <w:r w:rsidRPr="007E2670">
        <w:rPr>
          <w:b/>
          <w:sz w:val="28"/>
          <w:szCs w:val="28"/>
        </w:rPr>
        <w:lastRenderedPageBreak/>
        <w:t>Bags</w:t>
      </w:r>
    </w:p>
    <w:p w:rsidR="007E2670" w:rsidRPr="007E2670" w:rsidRDefault="007E2670">
      <w:pPr>
        <w:rPr>
          <w:b/>
          <w:sz w:val="28"/>
          <w:szCs w:val="28"/>
        </w:rPr>
      </w:pPr>
      <w:r w:rsidRPr="007E2670">
        <w:rPr>
          <w:b/>
          <w:noProof/>
          <w:sz w:val="28"/>
          <w:szCs w:val="28"/>
        </w:rPr>
        <w:drawing>
          <wp:inline distT="0" distB="0" distL="0" distR="0" wp14:anchorId="0105FD96" wp14:editId="4F876B0C">
            <wp:extent cx="1275904" cy="1543050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82651" cy="155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670" w:rsidRPr="007E2670" w:rsidRDefault="007E2670">
      <w:pPr>
        <w:rPr>
          <w:b/>
          <w:sz w:val="28"/>
          <w:szCs w:val="28"/>
        </w:rPr>
      </w:pPr>
    </w:p>
    <w:p w:rsidR="007E2670" w:rsidRPr="007E2670" w:rsidRDefault="007E2670">
      <w:pPr>
        <w:rPr>
          <w:b/>
          <w:sz w:val="28"/>
          <w:szCs w:val="28"/>
        </w:rPr>
      </w:pPr>
      <w:r w:rsidRPr="007E2670">
        <w:rPr>
          <w:b/>
          <w:sz w:val="28"/>
          <w:szCs w:val="28"/>
        </w:rPr>
        <w:t>Full</w:t>
      </w:r>
    </w:p>
    <w:p w:rsidR="007E2670" w:rsidRPr="007E2670" w:rsidRDefault="007E2670">
      <w:pPr>
        <w:rPr>
          <w:b/>
          <w:sz w:val="28"/>
          <w:szCs w:val="28"/>
        </w:rPr>
      </w:pPr>
      <w:r w:rsidRPr="007E2670">
        <w:rPr>
          <w:b/>
          <w:noProof/>
          <w:sz w:val="28"/>
          <w:szCs w:val="28"/>
        </w:rPr>
        <w:drawing>
          <wp:inline distT="0" distB="0" distL="0" distR="0" wp14:anchorId="49FADA30" wp14:editId="4E585001">
            <wp:extent cx="2422543" cy="11906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28270" cy="119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670" w:rsidRPr="007E2670" w:rsidRDefault="007E2670">
      <w:pPr>
        <w:rPr>
          <w:b/>
          <w:sz w:val="28"/>
          <w:szCs w:val="28"/>
        </w:rPr>
      </w:pPr>
    </w:p>
    <w:p w:rsidR="007E2670" w:rsidRPr="007E2670" w:rsidRDefault="007E2670">
      <w:pPr>
        <w:rPr>
          <w:b/>
          <w:sz w:val="28"/>
          <w:szCs w:val="28"/>
        </w:rPr>
      </w:pPr>
      <w:r w:rsidRPr="007E2670">
        <w:rPr>
          <w:b/>
          <w:sz w:val="28"/>
          <w:szCs w:val="28"/>
        </w:rPr>
        <w:t xml:space="preserve">Little </w:t>
      </w:r>
    </w:p>
    <w:p w:rsidR="007E2670" w:rsidRPr="007E2670" w:rsidRDefault="007E2670">
      <w:pPr>
        <w:rPr>
          <w:b/>
          <w:sz w:val="28"/>
          <w:szCs w:val="28"/>
        </w:rPr>
      </w:pPr>
      <w:r w:rsidRPr="007E2670">
        <w:rPr>
          <w:b/>
          <w:noProof/>
          <w:sz w:val="28"/>
          <w:szCs w:val="28"/>
        </w:rPr>
        <w:drawing>
          <wp:inline distT="0" distB="0" distL="0" distR="0" wp14:anchorId="12CB5BA0" wp14:editId="2D3468C1">
            <wp:extent cx="1712979" cy="1271019"/>
            <wp:effectExtent l="0" t="0" r="1905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12979" cy="1271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670" w:rsidRPr="007E2670" w:rsidRDefault="007E2670">
      <w:pPr>
        <w:rPr>
          <w:b/>
          <w:sz w:val="28"/>
          <w:szCs w:val="28"/>
        </w:rPr>
      </w:pPr>
    </w:p>
    <w:p w:rsidR="007E2670" w:rsidRPr="007E2670" w:rsidRDefault="007E2670">
      <w:pPr>
        <w:rPr>
          <w:b/>
          <w:sz w:val="28"/>
          <w:szCs w:val="28"/>
        </w:rPr>
      </w:pPr>
      <w:bookmarkStart w:id="0" w:name="_GoBack"/>
      <w:bookmarkEnd w:id="0"/>
      <w:r w:rsidRPr="007E2670">
        <w:rPr>
          <w:b/>
          <w:sz w:val="28"/>
          <w:szCs w:val="28"/>
        </w:rPr>
        <w:t>Boy</w:t>
      </w:r>
    </w:p>
    <w:p w:rsidR="007E2670" w:rsidRPr="007E2670" w:rsidRDefault="007E2670">
      <w:pPr>
        <w:rPr>
          <w:b/>
          <w:sz w:val="28"/>
          <w:szCs w:val="28"/>
        </w:rPr>
      </w:pPr>
      <w:r w:rsidRPr="007E2670">
        <w:rPr>
          <w:b/>
          <w:noProof/>
          <w:sz w:val="28"/>
          <w:szCs w:val="28"/>
        </w:rPr>
        <w:drawing>
          <wp:inline distT="0" distB="0" distL="0" distR="0" wp14:anchorId="6795069E" wp14:editId="719A5CE2">
            <wp:extent cx="667513" cy="1103378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7513" cy="1103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670" w:rsidRPr="007E2670" w:rsidRDefault="007E2670">
      <w:pPr>
        <w:rPr>
          <w:b/>
          <w:sz w:val="28"/>
          <w:szCs w:val="28"/>
        </w:rPr>
      </w:pPr>
    </w:p>
    <w:p w:rsidR="007E2670" w:rsidRDefault="007E2670">
      <w:pPr>
        <w:rPr>
          <w:b/>
          <w:sz w:val="28"/>
          <w:szCs w:val="28"/>
        </w:rPr>
      </w:pPr>
    </w:p>
    <w:p w:rsidR="007E2670" w:rsidRDefault="007E2670">
      <w:pPr>
        <w:rPr>
          <w:b/>
          <w:sz w:val="28"/>
          <w:szCs w:val="28"/>
        </w:rPr>
      </w:pPr>
    </w:p>
    <w:p w:rsidR="007E2670" w:rsidRPr="007E2670" w:rsidRDefault="007E2670">
      <w:pPr>
        <w:rPr>
          <w:b/>
          <w:sz w:val="28"/>
          <w:szCs w:val="28"/>
        </w:rPr>
      </w:pPr>
      <w:r w:rsidRPr="007E2670">
        <w:rPr>
          <w:b/>
          <w:sz w:val="28"/>
          <w:szCs w:val="28"/>
        </w:rPr>
        <w:lastRenderedPageBreak/>
        <w:t>Lives</w:t>
      </w:r>
    </w:p>
    <w:p w:rsidR="007E2670" w:rsidRPr="007E2670" w:rsidRDefault="007E2670">
      <w:pPr>
        <w:rPr>
          <w:b/>
          <w:sz w:val="28"/>
          <w:szCs w:val="28"/>
        </w:rPr>
      </w:pPr>
      <w:r w:rsidRPr="007E2670">
        <w:rPr>
          <w:b/>
          <w:noProof/>
          <w:sz w:val="28"/>
          <w:szCs w:val="28"/>
        </w:rPr>
        <w:drawing>
          <wp:inline distT="0" distB="0" distL="0" distR="0" wp14:anchorId="62FC1C7A" wp14:editId="72C7FBAB">
            <wp:extent cx="1198401" cy="1304925"/>
            <wp:effectExtent l="0" t="0" r="190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06546" cy="1313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670" w:rsidRPr="007E2670" w:rsidRDefault="007E2670">
      <w:pPr>
        <w:rPr>
          <w:b/>
          <w:sz w:val="28"/>
          <w:szCs w:val="28"/>
        </w:rPr>
      </w:pPr>
    </w:p>
    <w:p w:rsidR="007E2670" w:rsidRPr="007E2670" w:rsidRDefault="007E2670">
      <w:pPr>
        <w:rPr>
          <w:b/>
          <w:sz w:val="28"/>
          <w:szCs w:val="28"/>
        </w:rPr>
      </w:pPr>
      <w:r w:rsidRPr="007E2670">
        <w:rPr>
          <w:b/>
          <w:sz w:val="28"/>
          <w:szCs w:val="28"/>
        </w:rPr>
        <w:t>Lane</w:t>
      </w:r>
    </w:p>
    <w:p w:rsidR="007E2670" w:rsidRPr="007E2670" w:rsidRDefault="007E2670">
      <w:pPr>
        <w:rPr>
          <w:b/>
          <w:sz w:val="28"/>
          <w:szCs w:val="28"/>
        </w:rPr>
      </w:pPr>
      <w:r w:rsidRPr="007E2670">
        <w:rPr>
          <w:b/>
          <w:noProof/>
          <w:sz w:val="28"/>
          <w:szCs w:val="28"/>
        </w:rPr>
        <w:drawing>
          <wp:inline distT="0" distB="0" distL="0" distR="0" wp14:anchorId="2CE186EB" wp14:editId="127C56DA">
            <wp:extent cx="1008890" cy="1225298"/>
            <wp:effectExtent l="0" t="0" r="127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08890" cy="1225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2670" w:rsidRPr="007E26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670"/>
    <w:rsid w:val="007E2670"/>
    <w:rsid w:val="00BB6858"/>
    <w:rsid w:val="00BD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A7EDC"/>
  <w15:chartTrackingRefBased/>
  <w15:docId w15:val="{D5B7A588-8798-4C29-91F6-19067687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Council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2020-11-17T10:44:00Z</dcterms:created>
  <dcterms:modified xsi:type="dcterms:W3CDTF">2020-11-17T10:55:00Z</dcterms:modified>
</cp:coreProperties>
</file>