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You will need: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Washing up gloves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Selection of material, for example feathers, felt, googly eyes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Pens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Glue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Scissors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How to make: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Cut the fingers off a rubber washing up glove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Turn the fingers into any animal of your choice! Decorate them with a selection of materials or colour with pens (see above picture for an idea!).</w:t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omic Sans MS" w:cs="Comic Sans MS" w:eastAsia="Comic Sans MS" w:hAnsi="Comic Sans MS"/>
        <w:b w:val="1"/>
        <w:sz w:val="28"/>
        <w:szCs w:val="28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  <w:u w:val="single"/>
        <w:rtl w:val="0"/>
      </w:rPr>
      <w:t xml:space="preserve">Washing up glove puppets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